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654F5" w14:textId="77777777" w:rsidR="009046F0" w:rsidRPr="002C2040" w:rsidRDefault="009046F0" w:rsidP="00B30CDA"/>
    <w:p w14:paraId="5D242BCB" w14:textId="2530CC6C" w:rsidR="00670615" w:rsidRPr="002C2040" w:rsidRDefault="0002277B" w:rsidP="002C2040">
      <w:pPr>
        <w:pStyle w:val="TitleSub01"/>
        <w:spacing w:after="120"/>
        <w:jc w:val="left"/>
        <w:rPr>
          <w:sz w:val="20"/>
          <w:szCs w:val="20"/>
        </w:rPr>
      </w:pPr>
      <w:r w:rsidRPr="002C2040">
        <w:rPr>
          <w:sz w:val="20"/>
          <w:szCs w:val="20"/>
        </w:rPr>
        <w:t>In November 2013</w:t>
      </w:r>
      <w:r w:rsidR="00134430" w:rsidRPr="002C2040">
        <w:rPr>
          <w:sz w:val="20"/>
          <w:szCs w:val="20"/>
        </w:rPr>
        <w:t>, Ward3Vision invited Ward 3 residents to a “Visioning W</w:t>
      </w:r>
      <w:r w:rsidR="00EE60B2" w:rsidRPr="002C2040">
        <w:rPr>
          <w:sz w:val="20"/>
          <w:szCs w:val="20"/>
        </w:rPr>
        <w:t>orkshop</w:t>
      </w:r>
      <w:r w:rsidR="00134430" w:rsidRPr="002C2040">
        <w:rPr>
          <w:sz w:val="20"/>
          <w:szCs w:val="20"/>
        </w:rPr>
        <w:t>”</w:t>
      </w:r>
      <w:r w:rsidR="00EE60B2" w:rsidRPr="002C2040">
        <w:rPr>
          <w:sz w:val="20"/>
          <w:szCs w:val="20"/>
        </w:rPr>
        <w:t xml:space="preserve"> </w:t>
      </w:r>
      <w:r w:rsidR="00134430" w:rsidRPr="002C2040">
        <w:rPr>
          <w:sz w:val="20"/>
          <w:szCs w:val="20"/>
        </w:rPr>
        <w:t xml:space="preserve">as part of a study of </w:t>
      </w:r>
      <w:proofErr w:type="spellStart"/>
      <w:r w:rsidR="00134430" w:rsidRPr="002C2040">
        <w:rPr>
          <w:sz w:val="20"/>
          <w:szCs w:val="20"/>
        </w:rPr>
        <w:t>Tenleytown</w:t>
      </w:r>
      <w:proofErr w:type="spellEnd"/>
      <w:r w:rsidR="00134430" w:rsidRPr="002C2040">
        <w:rPr>
          <w:sz w:val="20"/>
          <w:szCs w:val="20"/>
        </w:rPr>
        <w:t xml:space="preserve"> undertaken by</w:t>
      </w:r>
      <w:r w:rsidR="00EE60B2" w:rsidRPr="002C2040">
        <w:rPr>
          <w:sz w:val="20"/>
          <w:szCs w:val="20"/>
        </w:rPr>
        <w:t xml:space="preserve"> graduate students of architecture and planning at Catholic </w:t>
      </w:r>
      <w:r w:rsidR="00BE6007" w:rsidRPr="002C2040">
        <w:rPr>
          <w:sz w:val="20"/>
          <w:szCs w:val="20"/>
        </w:rPr>
        <w:t xml:space="preserve">University </w:t>
      </w:r>
      <w:r w:rsidR="00C6470C" w:rsidRPr="002C2040">
        <w:rPr>
          <w:sz w:val="20"/>
          <w:szCs w:val="20"/>
        </w:rPr>
        <w:t>under the leadership of Associate</w:t>
      </w:r>
      <w:r w:rsidR="002C2040">
        <w:rPr>
          <w:sz w:val="20"/>
          <w:szCs w:val="20"/>
        </w:rPr>
        <w:t xml:space="preserve"> Professor</w:t>
      </w:r>
      <w:r w:rsidR="00BE6007" w:rsidRPr="002C2040">
        <w:rPr>
          <w:sz w:val="20"/>
          <w:szCs w:val="20"/>
        </w:rPr>
        <w:t xml:space="preserve"> Hazel Edwards</w:t>
      </w:r>
      <w:r w:rsidR="00EE60B2" w:rsidRPr="002C2040">
        <w:rPr>
          <w:sz w:val="20"/>
          <w:szCs w:val="20"/>
        </w:rPr>
        <w:t>.</w:t>
      </w:r>
      <w:r w:rsidR="00134430" w:rsidRPr="002C2040">
        <w:rPr>
          <w:sz w:val="20"/>
          <w:szCs w:val="20"/>
        </w:rPr>
        <w:t xml:space="preserve"> </w:t>
      </w:r>
      <w:r w:rsidR="00EE60B2" w:rsidRPr="002C2040">
        <w:rPr>
          <w:sz w:val="20"/>
          <w:szCs w:val="20"/>
        </w:rPr>
        <w:t xml:space="preserve"> </w:t>
      </w:r>
      <w:r w:rsidR="00134430" w:rsidRPr="002C2040">
        <w:rPr>
          <w:sz w:val="20"/>
          <w:szCs w:val="20"/>
        </w:rPr>
        <w:t>In small and large groups, the</w:t>
      </w:r>
      <w:r w:rsidR="00EE60B2" w:rsidRPr="002C2040">
        <w:rPr>
          <w:sz w:val="20"/>
          <w:szCs w:val="20"/>
        </w:rPr>
        <w:t xml:space="preserve"> participants </w:t>
      </w:r>
      <w:r w:rsidR="00134430" w:rsidRPr="002C2040">
        <w:rPr>
          <w:sz w:val="20"/>
          <w:szCs w:val="20"/>
        </w:rPr>
        <w:t xml:space="preserve">discussed the neighborhood’s strengths and weaknesses from an urban planning perspective and </w:t>
      </w:r>
      <w:r w:rsidR="00C6470C" w:rsidRPr="002C2040">
        <w:rPr>
          <w:sz w:val="20"/>
          <w:szCs w:val="20"/>
        </w:rPr>
        <w:t xml:space="preserve">tried to </w:t>
      </w:r>
      <w:r w:rsidR="002C2040">
        <w:rPr>
          <w:sz w:val="20"/>
          <w:szCs w:val="20"/>
        </w:rPr>
        <w:t>envision</w:t>
      </w:r>
      <w:r w:rsidR="00134430" w:rsidRPr="002C2040">
        <w:rPr>
          <w:sz w:val="20"/>
          <w:szCs w:val="20"/>
        </w:rPr>
        <w:t xml:space="preserve"> direction</w:t>
      </w:r>
      <w:r w:rsidR="00E271CC" w:rsidRPr="002C2040">
        <w:rPr>
          <w:sz w:val="20"/>
          <w:szCs w:val="20"/>
        </w:rPr>
        <w:t>s</w:t>
      </w:r>
      <w:r w:rsidR="00134430" w:rsidRPr="002C2040">
        <w:rPr>
          <w:sz w:val="20"/>
          <w:szCs w:val="20"/>
        </w:rPr>
        <w:t xml:space="preserve"> for the future</w:t>
      </w:r>
      <w:r w:rsidR="00670615" w:rsidRPr="002C2040">
        <w:rPr>
          <w:sz w:val="20"/>
          <w:szCs w:val="20"/>
        </w:rPr>
        <w:t xml:space="preserve">.  </w:t>
      </w:r>
    </w:p>
    <w:p w14:paraId="50551F21" w14:textId="1246FB9F" w:rsidR="00C6470C" w:rsidRPr="002C2040" w:rsidRDefault="00134430" w:rsidP="002C2040">
      <w:pPr>
        <w:pStyle w:val="TitleSub01"/>
        <w:spacing w:after="120"/>
        <w:jc w:val="left"/>
        <w:rPr>
          <w:sz w:val="20"/>
          <w:szCs w:val="20"/>
        </w:rPr>
      </w:pPr>
      <w:r w:rsidRPr="002C2040">
        <w:rPr>
          <w:sz w:val="20"/>
          <w:szCs w:val="20"/>
        </w:rPr>
        <w:t>On June 13 this year, Ward3</w:t>
      </w:r>
      <w:r w:rsidR="002C7653" w:rsidRPr="002C2040">
        <w:rPr>
          <w:sz w:val="20"/>
          <w:szCs w:val="20"/>
        </w:rPr>
        <w:t xml:space="preserve">Vision held a follow-up session </w:t>
      </w:r>
      <w:r w:rsidR="00C6470C" w:rsidRPr="002C2040">
        <w:rPr>
          <w:sz w:val="20"/>
          <w:szCs w:val="20"/>
        </w:rPr>
        <w:t>to present</w:t>
      </w:r>
      <w:r w:rsidR="00134F99" w:rsidRPr="002C2040">
        <w:rPr>
          <w:sz w:val="20"/>
          <w:szCs w:val="20"/>
        </w:rPr>
        <w:t xml:space="preserve"> a summa</w:t>
      </w:r>
      <w:r w:rsidR="00C6470C" w:rsidRPr="002C2040">
        <w:rPr>
          <w:sz w:val="20"/>
          <w:szCs w:val="20"/>
        </w:rPr>
        <w:t>ry of the graduate student study, including the community input from the Visioning Workshop</w:t>
      </w:r>
      <w:r w:rsidR="002C2040">
        <w:rPr>
          <w:sz w:val="20"/>
          <w:szCs w:val="20"/>
        </w:rPr>
        <w:t>.  (See Ward3Vision.org</w:t>
      </w:r>
      <w:r w:rsidR="00134F99" w:rsidRPr="002C2040">
        <w:rPr>
          <w:sz w:val="20"/>
          <w:szCs w:val="20"/>
        </w:rPr>
        <w:t xml:space="preserve"> for copies of these documents.) </w:t>
      </w:r>
      <w:r w:rsidR="00C6470C" w:rsidRPr="002C2040">
        <w:rPr>
          <w:sz w:val="20"/>
          <w:szCs w:val="20"/>
        </w:rPr>
        <w:t xml:space="preserve"> Professor</w:t>
      </w:r>
      <w:r w:rsidR="00134F99" w:rsidRPr="002C2040">
        <w:rPr>
          <w:sz w:val="20"/>
          <w:szCs w:val="20"/>
        </w:rPr>
        <w:t xml:space="preserve"> Matt Bell from</w:t>
      </w:r>
      <w:r w:rsidR="00C6470C" w:rsidRPr="002C2040">
        <w:rPr>
          <w:sz w:val="20"/>
          <w:szCs w:val="20"/>
        </w:rPr>
        <w:t xml:space="preserve"> the University of Maryland </w:t>
      </w:r>
      <w:r w:rsidR="00134F99" w:rsidRPr="002C2040">
        <w:rPr>
          <w:sz w:val="20"/>
          <w:szCs w:val="20"/>
        </w:rPr>
        <w:t>School of Architecture</w:t>
      </w:r>
      <w:r w:rsidR="00C6470C" w:rsidRPr="002C2040">
        <w:rPr>
          <w:sz w:val="20"/>
          <w:szCs w:val="20"/>
        </w:rPr>
        <w:t xml:space="preserve"> then led a discussion</w:t>
      </w:r>
      <w:r w:rsidR="00E271CC" w:rsidRPr="002C2040">
        <w:rPr>
          <w:sz w:val="20"/>
          <w:szCs w:val="20"/>
        </w:rPr>
        <w:t xml:space="preserve"> </w:t>
      </w:r>
      <w:r w:rsidR="002C2040">
        <w:rPr>
          <w:sz w:val="20"/>
          <w:szCs w:val="20"/>
        </w:rPr>
        <w:t>based</w:t>
      </w:r>
      <w:r w:rsidR="00E271CC" w:rsidRPr="002C2040">
        <w:rPr>
          <w:sz w:val="20"/>
          <w:szCs w:val="20"/>
        </w:rPr>
        <w:t xml:space="preserve"> on the issues raised in the study.</w:t>
      </w:r>
    </w:p>
    <w:p w14:paraId="1A2BF2F4" w14:textId="5F9964EA" w:rsidR="00724090" w:rsidRPr="002C2040" w:rsidRDefault="00E271CC" w:rsidP="002C2040">
      <w:pPr>
        <w:pStyle w:val="TitleSub01"/>
        <w:spacing w:after="120"/>
        <w:jc w:val="left"/>
        <w:rPr>
          <w:sz w:val="20"/>
          <w:szCs w:val="20"/>
        </w:rPr>
      </w:pPr>
      <w:r w:rsidRPr="002C2040">
        <w:rPr>
          <w:sz w:val="20"/>
          <w:szCs w:val="20"/>
        </w:rPr>
        <w:t>Bell</w:t>
      </w:r>
      <w:r w:rsidR="00FF6301" w:rsidRPr="002C2040">
        <w:rPr>
          <w:sz w:val="20"/>
          <w:szCs w:val="20"/>
        </w:rPr>
        <w:t xml:space="preserve"> created a </w:t>
      </w:r>
      <w:r w:rsidRPr="002C2040">
        <w:rPr>
          <w:sz w:val="20"/>
          <w:szCs w:val="20"/>
        </w:rPr>
        <w:t xml:space="preserve">‘Letterman </w:t>
      </w:r>
      <w:r w:rsidR="00FF6301" w:rsidRPr="002C2040">
        <w:rPr>
          <w:sz w:val="20"/>
          <w:szCs w:val="20"/>
        </w:rPr>
        <w:t>Top-Ten List</w:t>
      </w:r>
      <w:r w:rsidRPr="002C2040">
        <w:rPr>
          <w:sz w:val="20"/>
          <w:szCs w:val="20"/>
        </w:rPr>
        <w:t>’</w:t>
      </w:r>
      <w:r w:rsidR="00FF6301" w:rsidRPr="002C2040">
        <w:rPr>
          <w:sz w:val="20"/>
          <w:szCs w:val="20"/>
        </w:rPr>
        <w:t xml:space="preserve"> of changes </w:t>
      </w:r>
      <w:r w:rsidRPr="002C2040">
        <w:rPr>
          <w:sz w:val="20"/>
          <w:szCs w:val="20"/>
        </w:rPr>
        <w:t>that c</w:t>
      </w:r>
      <w:r w:rsidR="00FF6301" w:rsidRPr="002C2040">
        <w:rPr>
          <w:sz w:val="20"/>
          <w:szCs w:val="20"/>
        </w:rPr>
        <w:t xml:space="preserve">ould have </w:t>
      </w:r>
      <w:r w:rsidRPr="002C2040">
        <w:rPr>
          <w:sz w:val="20"/>
          <w:szCs w:val="20"/>
        </w:rPr>
        <w:t>significant</w:t>
      </w:r>
      <w:r w:rsidR="00FF6301" w:rsidRPr="002C2040">
        <w:rPr>
          <w:sz w:val="20"/>
          <w:szCs w:val="20"/>
        </w:rPr>
        <w:t xml:space="preserve"> impact on achieving the goals expressed by </w:t>
      </w:r>
      <w:r w:rsidR="00670921" w:rsidRPr="002C2040">
        <w:rPr>
          <w:sz w:val="20"/>
          <w:szCs w:val="20"/>
        </w:rPr>
        <w:t>neighbors.</w:t>
      </w:r>
      <w:r w:rsidR="00FF6301" w:rsidRPr="002C2040">
        <w:rPr>
          <w:sz w:val="20"/>
          <w:szCs w:val="20"/>
        </w:rPr>
        <w:t xml:space="preserve">  </w:t>
      </w:r>
      <w:r w:rsidR="00670921" w:rsidRPr="002C2040">
        <w:rPr>
          <w:sz w:val="20"/>
          <w:szCs w:val="20"/>
        </w:rPr>
        <w:t>His Top Ten List and the</w:t>
      </w:r>
      <w:r w:rsidR="00D35CDC" w:rsidRPr="002C2040">
        <w:rPr>
          <w:sz w:val="20"/>
          <w:szCs w:val="20"/>
        </w:rPr>
        <w:t xml:space="preserve"> </w:t>
      </w:r>
      <w:r w:rsidR="00670921" w:rsidRPr="002C2040">
        <w:rPr>
          <w:sz w:val="20"/>
          <w:szCs w:val="20"/>
        </w:rPr>
        <w:t>specific observations and suggestions it generated are listed below</w:t>
      </w:r>
      <w:r w:rsidR="00D35CDC" w:rsidRPr="002C2040">
        <w:rPr>
          <w:sz w:val="20"/>
          <w:szCs w:val="20"/>
        </w:rPr>
        <w:t xml:space="preserve">, and are not surprising if you know </w:t>
      </w:r>
      <w:proofErr w:type="spellStart"/>
      <w:r w:rsidR="00D35CDC" w:rsidRPr="002C2040">
        <w:rPr>
          <w:sz w:val="20"/>
          <w:szCs w:val="20"/>
        </w:rPr>
        <w:t>Tenleytown</w:t>
      </w:r>
      <w:proofErr w:type="spellEnd"/>
      <w:r w:rsidR="00D35CDC" w:rsidRPr="002C2040">
        <w:rPr>
          <w:sz w:val="20"/>
          <w:szCs w:val="20"/>
        </w:rPr>
        <w:t>.</w:t>
      </w:r>
      <w:r w:rsidR="00670921" w:rsidRPr="002C2040">
        <w:rPr>
          <w:sz w:val="20"/>
          <w:szCs w:val="20"/>
        </w:rPr>
        <w:t xml:space="preserve"> </w:t>
      </w:r>
      <w:r w:rsidR="00D35CDC" w:rsidRPr="002C2040">
        <w:rPr>
          <w:sz w:val="20"/>
          <w:szCs w:val="20"/>
        </w:rPr>
        <w:t>What is more</w:t>
      </w:r>
      <w:r w:rsidR="00682CBC" w:rsidRPr="002C2040">
        <w:rPr>
          <w:sz w:val="20"/>
          <w:szCs w:val="20"/>
        </w:rPr>
        <w:t xml:space="preserve"> interesting</w:t>
      </w:r>
      <w:r w:rsidR="00D35CDC" w:rsidRPr="002C2040">
        <w:rPr>
          <w:sz w:val="20"/>
          <w:szCs w:val="20"/>
        </w:rPr>
        <w:t xml:space="preserve"> is</w:t>
      </w:r>
      <w:r w:rsidR="00682CBC" w:rsidRPr="002C2040">
        <w:rPr>
          <w:sz w:val="20"/>
          <w:szCs w:val="20"/>
        </w:rPr>
        <w:t xml:space="preserve"> that </w:t>
      </w:r>
      <w:r w:rsidR="00724090" w:rsidRPr="002C2040">
        <w:rPr>
          <w:sz w:val="20"/>
          <w:szCs w:val="20"/>
        </w:rPr>
        <w:t>neighbor</w:t>
      </w:r>
      <w:r w:rsidR="00682CBC" w:rsidRPr="002C2040">
        <w:rPr>
          <w:sz w:val="20"/>
          <w:szCs w:val="20"/>
        </w:rPr>
        <w:t xml:space="preserve"> comments</w:t>
      </w:r>
      <w:r w:rsidR="00D35CDC" w:rsidRPr="002C2040">
        <w:rPr>
          <w:sz w:val="20"/>
          <w:szCs w:val="20"/>
        </w:rPr>
        <w:t>, when aske</w:t>
      </w:r>
      <w:r w:rsidR="00724090" w:rsidRPr="002C2040">
        <w:rPr>
          <w:sz w:val="20"/>
          <w:szCs w:val="20"/>
        </w:rPr>
        <w:t>d to envision a future, were very different when that the future is not framed as a threat to which they need to respond with the usual traffic and parking concerns</w:t>
      </w:r>
      <w:r w:rsidR="00FF6301" w:rsidRPr="002C2040">
        <w:rPr>
          <w:sz w:val="20"/>
          <w:szCs w:val="20"/>
        </w:rPr>
        <w:t xml:space="preserve">. </w:t>
      </w:r>
      <w:r w:rsidR="00724090" w:rsidRPr="002C2040">
        <w:rPr>
          <w:sz w:val="20"/>
          <w:szCs w:val="20"/>
        </w:rPr>
        <w:t xml:space="preserve"> Challenged to think about ‘what could be,’ </w:t>
      </w:r>
      <w:proofErr w:type="spellStart"/>
      <w:r w:rsidR="00724090" w:rsidRPr="002C2040">
        <w:rPr>
          <w:sz w:val="20"/>
          <w:szCs w:val="20"/>
        </w:rPr>
        <w:t>Tenleytown</w:t>
      </w:r>
      <w:proofErr w:type="spellEnd"/>
      <w:r w:rsidR="00724090" w:rsidRPr="002C2040">
        <w:rPr>
          <w:sz w:val="20"/>
          <w:szCs w:val="20"/>
        </w:rPr>
        <w:t xml:space="preserve"> neighbors chose to focus on:</w:t>
      </w:r>
    </w:p>
    <w:p w14:paraId="25A7A2EA" w14:textId="36B3706B" w:rsidR="003F0BA1" w:rsidRPr="002C2040" w:rsidRDefault="00724090" w:rsidP="003F0BA1">
      <w:pPr>
        <w:pStyle w:val="TitleSub01"/>
        <w:numPr>
          <w:ilvl w:val="0"/>
          <w:numId w:val="7"/>
        </w:numPr>
        <w:jc w:val="left"/>
        <w:rPr>
          <w:sz w:val="20"/>
          <w:szCs w:val="20"/>
        </w:rPr>
      </w:pPr>
      <w:proofErr w:type="spellStart"/>
      <w:r w:rsidRPr="002C2040">
        <w:rPr>
          <w:sz w:val="20"/>
          <w:szCs w:val="20"/>
          <w:u w:val="single"/>
        </w:rPr>
        <w:t>Placemaking</w:t>
      </w:r>
      <w:proofErr w:type="spellEnd"/>
      <w:r w:rsidRPr="002C2040">
        <w:rPr>
          <w:sz w:val="20"/>
          <w:szCs w:val="20"/>
        </w:rPr>
        <w:t xml:space="preserve">.  The entrances to Metro, the Fort Drive space, and others were highlighted as places that could be attractive well-used public spaces if they </w:t>
      </w:r>
      <w:r w:rsidR="003F0BA1" w:rsidRPr="002C2040">
        <w:rPr>
          <w:sz w:val="20"/>
          <w:szCs w:val="20"/>
        </w:rPr>
        <w:t>were designed as good public places</w:t>
      </w:r>
      <w:r w:rsidRPr="002C2040">
        <w:rPr>
          <w:sz w:val="20"/>
          <w:szCs w:val="20"/>
        </w:rPr>
        <w:t>.</w:t>
      </w:r>
    </w:p>
    <w:p w14:paraId="095DE8B6" w14:textId="3B9E6056" w:rsidR="003F0BA1" w:rsidRPr="002C2040" w:rsidRDefault="003F0BA1" w:rsidP="003F0BA1">
      <w:pPr>
        <w:pStyle w:val="TitleSub01"/>
        <w:numPr>
          <w:ilvl w:val="0"/>
          <w:numId w:val="7"/>
        </w:numPr>
        <w:jc w:val="left"/>
        <w:rPr>
          <w:sz w:val="20"/>
          <w:szCs w:val="20"/>
        </w:rPr>
      </w:pPr>
      <w:r w:rsidRPr="002C2040">
        <w:rPr>
          <w:sz w:val="20"/>
          <w:szCs w:val="20"/>
          <w:u w:val="single"/>
        </w:rPr>
        <w:t>Planning</w:t>
      </w:r>
      <w:r w:rsidRPr="002C2040">
        <w:rPr>
          <w:sz w:val="20"/>
          <w:szCs w:val="20"/>
        </w:rPr>
        <w:t xml:space="preserve">.  There was recognition that good planning can take the anxiety out of the development process for both the community and the developers.  Now, each project is a ‘one-off’ affair without a community-based framework to guide discussions/negotiations with developers.  </w:t>
      </w:r>
      <w:bookmarkStart w:id="0" w:name="_GoBack"/>
      <w:bookmarkEnd w:id="0"/>
    </w:p>
    <w:p w14:paraId="7EFE397B" w14:textId="463C9CAD" w:rsidR="003F0BA1" w:rsidRPr="002C2040" w:rsidRDefault="003F0BA1" w:rsidP="003F0BA1">
      <w:pPr>
        <w:pStyle w:val="TitleSub01"/>
        <w:numPr>
          <w:ilvl w:val="0"/>
          <w:numId w:val="7"/>
        </w:numPr>
        <w:jc w:val="left"/>
        <w:rPr>
          <w:sz w:val="20"/>
          <w:szCs w:val="20"/>
        </w:rPr>
      </w:pPr>
      <w:r w:rsidRPr="002C2040">
        <w:rPr>
          <w:sz w:val="20"/>
          <w:szCs w:val="20"/>
          <w:u w:val="single"/>
        </w:rPr>
        <w:t>Green Space</w:t>
      </w:r>
      <w:r w:rsidRPr="002C2040">
        <w:rPr>
          <w:sz w:val="20"/>
          <w:szCs w:val="20"/>
        </w:rPr>
        <w:t xml:space="preserve">.  </w:t>
      </w:r>
      <w:r w:rsidR="006909F7" w:rsidRPr="002C2040">
        <w:rPr>
          <w:sz w:val="20"/>
          <w:szCs w:val="20"/>
        </w:rPr>
        <w:t xml:space="preserve">There is too much undifferentiated green space in the area, starting with </w:t>
      </w:r>
      <w:proofErr w:type="spellStart"/>
      <w:r w:rsidR="006909F7" w:rsidRPr="002C2040">
        <w:rPr>
          <w:sz w:val="20"/>
          <w:szCs w:val="20"/>
        </w:rPr>
        <w:t>Tenley</w:t>
      </w:r>
      <w:proofErr w:type="spellEnd"/>
      <w:r w:rsidR="006909F7" w:rsidRPr="002C2040">
        <w:rPr>
          <w:sz w:val="20"/>
          <w:szCs w:val="20"/>
        </w:rPr>
        <w:t xml:space="preserve"> Circle itself </w:t>
      </w:r>
      <w:proofErr w:type="gramStart"/>
      <w:r w:rsidR="006909F7" w:rsidRPr="002C2040">
        <w:rPr>
          <w:sz w:val="20"/>
          <w:szCs w:val="20"/>
        </w:rPr>
        <w:t>which</w:t>
      </w:r>
      <w:proofErr w:type="gramEnd"/>
      <w:r w:rsidR="006909F7" w:rsidRPr="002C2040">
        <w:rPr>
          <w:sz w:val="20"/>
          <w:szCs w:val="20"/>
        </w:rPr>
        <w:t xml:space="preserve"> is broken up into a number of unrelated patches of grass.  There was a lot of discussion about ways to consolidate these areas and make them useable.</w:t>
      </w:r>
    </w:p>
    <w:p w14:paraId="6C605227" w14:textId="49242D6B" w:rsidR="006909F7" w:rsidRPr="002C2040" w:rsidRDefault="006909F7" w:rsidP="003F0BA1">
      <w:pPr>
        <w:pStyle w:val="TitleSub01"/>
        <w:numPr>
          <w:ilvl w:val="0"/>
          <w:numId w:val="7"/>
        </w:numPr>
        <w:jc w:val="left"/>
        <w:rPr>
          <w:sz w:val="20"/>
          <w:szCs w:val="20"/>
        </w:rPr>
      </w:pPr>
      <w:r w:rsidRPr="002C2040">
        <w:rPr>
          <w:sz w:val="20"/>
          <w:szCs w:val="20"/>
          <w:u w:val="single"/>
        </w:rPr>
        <w:t>Uses</w:t>
      </w:r>
      <w:r w:rsidRPr="002C2040">
        <w:rPr>
          <w:sz w:val="20"/>
          <w:szCs w:val="20"/>
        </w:rPr>
        <w:t xml:space="preserve">.  Participants clearly agreed that </w:t>
      </w:r>
      <w:r w:rsidR="003259C7" w:rsidRPr="002C2040">
        <w:rPr>
          <w:sz w:val="20"/>
          <w:szCs w:val="20"/>
        </w:rPr>
        <w:t>street-level retail</w:t>
      </w:r>
      <w:r w:rsidR="00D9313E" w:rsidRPr="002C2040">
        <w:rPr>
          <w:sz w:val="20"/>
          <w:szCs w:val="20"/>
        </w:rPr>
        <w:t xml:space="preserve"> that caters to local needs</w:t>
      </w:r>
      <w:r w:rsidR="003259C7" w:rsidRPr="002C2040">
        <w:rPr>
          <w:sz w:val="20"/>
          <w:szCs w:val="20"/>
        </w:rPr>
        <w:t xml:space="preserve"> is necessary for walkability</w:t>
      </w:r>
      <w:r w:rsidR="00F258DC" w:rsidRPr="002C2040">
        <w:rPr>
          <w:sz w:val="20"/>
          <w:szCs w:val="20"/>
        </w:rPr>
        <w:t xml:space="preserve"> and that mixed-use development – residential over retail – should be encouraged on most Wisconsin Avenue blocks.  That said</w:t>
      </w:r>
      <w:proofErr w:type="gramStart"/>
      <w:r w:rsidR="00F258DC" w:rsidRPr="002C2040">
        <w:rPr>
          <w:sz w:val="20"/>
          <w:szCs w:val="20"/>
        </w:rPr>
        <w:t>,</w:t>
      </w:r>
      <w:proofErr w:type="gramEnd"/>
      <w:r w:rsidR="00F258DC" w:rsidRPr="002C2040">
        <w:rPr>
          <w:sz w:val="20"/>
          <w:szCs w:val="20"/>
        </w:rPr>
        <w:t xml:space="preserve"> there was considerable discussion about how those uses could respond to a neighborhood that is both aging and increasingly attracting new families.  </w:t>
      </w:r>
    </w:p>
    <w:p w14:paraId="1E06BEB1" w14:textId="6D232465" w:rsidR="00F258DC" w:rsidRPr="002C2040" w:rsidRDefault="00F258DC" w:rsidP="003F0BA1">
      <w:pPr>
        <w:pStyle w:val="TitleSub01"/>
        <w:numPr>
          <w:ilvl w:val="0"/>
          <w:numId w:val="7"/>
        </w:numPr>
        <w:jc w:val="left"/>
        <w:rPr>
          <w:sz w:val="20"/>
          <w:szCs w:val="20"/>
        </w:rPr>
      </w:pPr>
      <w:r w:rsidRPr="002C2040">
        <w:rPr>
          <w:sz w:val="20"/>
          <w:szCs w:val="20"/>
          <w:u w:val="single"/>
        </w:rPr>
        <w:t>Urban character</w:t>
      </w:r>
      <w:r w:rsidRPr="002C2040">
        <w:rPr>
          <w:sz w:val="20"/>
          <w:szCs w:val="20"/>
        </w:rPr>
        <w:t xml:space="preserve">.  There are many qualities that the </w:t>
      </w:r>
      <w:proofErr w:type="spellStart"/>
      <w:r w:rsidRPr="002C2040">
        <w:rPr>
          <w:sz w:val="20"/>
          <w:szCs w:val="20"/>
        </w:rPr>
        <w:t>Tenley</w:t>
      </w:r>
      <w:proofErr w:type="spellEnd"/>
      <w:r w:rsidRPr="002C2040">
        <w:rPr>
          <w:sz w:val="20"/>
          <w:szCs w:val="20"/>
        </w:rPr>
        <w:t xml:space="preserve"> neighborhood holds dear, including the proximity of tree-lined low density streets to the more intense commercial area</w:t>
      </w:r>
      <w:r w:rsidR="009705D0" w:rsidRPr="002C2040">
        <w:rPr>
          <w:sz w:val="20"/>
          <w:szCs w:val="20"/>
        </w:rPr>
        <w:t xml:space="preserve"> (one resident noted that she loves the feel of living in the suburbs and walking 2 blocks and she is in a city)</w:t>
      </w:r>
      <w:r w:rsidR="002C2040">
        <w:rPr>
          <w:sz w:val="20"/>
          <w:szCs w:val="20"/>
        </w:rPr>
        <w:t>;</w:t>
      </w:r>
      <w:r w:rsidRPr="002C2040">
        <w:rPr>
          <w:sz w:val="20"/>
          <w:szCs w:val="20"/>
        </w:rPr>
        <w:t xml:space="preserve"> the town/gown relationship with AU</w:t>
      </w:r>
      <w:r w:rsidR="009705D0" w:rsidRPr="002C2040">
        <w:rPr>
          <w:sz w:val="20"/>
          <w:szCs w:val="20"/>
        </w:rPr>
        <w:t>, Wilson, Deal,</w:t>
      </w:r>
      <w:r w:rsidR="002E6CC1" w:rsidRPr="002C2040">
        <w:rPr>
          <w:sz w:val="20"/>
          <w:szCs w:val="20"/>
        </w:rPr>
        <w:t xml:space="preserve"> </w:t>
      </w:r>
      <w:proofErr w:type="spellStart"/>
      <w:r w:rsidR="002E6CC1" w:rsidRPr="002C2040">
        <w:rPr>
          <w:sz w:val="20"/>
          <w:szCs w:val="20"/>
        </w:rPr>
        <w:t>Janney</w:t>
      </w:r>
      <w:proofErr w:type="spellEnd"/>
      <w:r w:rsidR="002E6CC1" w:rsidRPr="002C2040">
        <w:rPr>
          <w:sz w:val="20"/>
          <w:szCs w:val="20"/>
        </w:rPr>
        <w:t>,</w:t>
      </w:r>
      <w:r w:rsidR="009705D0" w:rsidRPr="002C2040">
        <w:rPr>
          <w:sz w:val="20"/>
          <w:szCs w:val="20"/>
        </w:rPr>
        <w:t xml:space="preserve"> GDS, </w:t>
      </w:r>
      <w:proofErr w:type="spellStart"/>
      <w:r w:rsidR="009705D0" w:rsidRPr="002C2040">
        <w:rPr>
          <w:sz w:val="20"/>
          <w:szCs w:val="20"/>
        </w:rPr>
        <w:t>Sidwell</w:t>
      </w:r>
      <w:proofErr w:type="spellEnd"/>
      <w:r w:rsidR="009705D0" w:rsidRPr="002C2040">
        <w:rPr>
          <w:sz w:val="20"/>
          <w:szCs w:val="20"/>
        </w:rPr>
        <w:t xml:space="preserve">, </w:t>
      </w:r>
      <w:proofErr w:type="spellStart"/>
      <w:r w:rsidR="009705D0" w:rsidRPr="002C2040">
        <w:rPr>
          <w:sz w:val="20"/>
          <w:szCs w:val="20"/>
        </w:rPr>
        <w:t>etc</w:t>
      </w:r>
      <w:proofErr w:type="spellEnd"/>
      <w:r w:rsidR="00D9313E" w:rsidRPr="002C2040">
        <w:rPr>
          <w:sz w:val="20"/>
          <w:szCs w:val="20"/>
        </w:rPr>
        <w:t>; and, the ‘town-</w:t>
      </w:r>
      <w:r w:rsidR="009705D0" w:rsidRPr="002C2040">
        <w:rPr>
          <w:sz w:val="20"/>
          <w:szCs w:val="20"/>
        </w:rPr>
        <w:t>like</w:t>
      </w:r>
      <w:r w:rsidR="00D9313E" w:rsidRPr="002C2040">
        <w:rPr>
          <w:sz w:val="20"/>
          <w:szCs w:val="20"/>
        </w:rPr>
        <w:t xml:space="preserve"> </w:t>
      </w:r>
      <w:r w:rsidR="009705D0" w:rsidRPr="002C2040">
        <w:rPr>
          <w:sz w:val="20"/>
          <w:szCs w:val="20"/>
        </w:rPr>
        <w:t>feel’</w:t>
      </w:r>
      <w:r w:rsidR="00D9313E" w:rsidRPr="002C2040">
        <w:rPr>
          <w:sz w:val="20"/>
          <w:szCs w:val="20"/>
        </w:rPr>
        <w:t xml:space="preserve"> of the commercial areas.  Any new development should enhance, not replace, these qualities.</w:t>
      </w:r>
    </w:p>
    <w:p w14:paraId="163FC534" w14:textId="1BA4A279" w:rsidR="00D9313E" w:rsidRPr="002C2040" w:rsidRDefault="009705D0" w:rsidP="003F0BA1">
      <w:pPr>
        <w:pStyle w:val="TitleSub01"/>
        <w:numPr>
          <w:ilvl w:val="0"/>
          <w:numId w:val="7"/>
        </w:numPr>
        <w:jc w:val="left"/>
        <w:rPr>
          <w:sz w:val="20"/>
          <w:szCs w:val="20"/>
        </w:rPr>
      </w:pPr>
      <w:r w:rsidRPr="002C2040">
        <w:rPr>
          <w:sz w:val="20"/>
          <w:szCs w:val="20"/>
          <w:u w:val="single"/>
        </w:rPr>
        <w:t>Access</w:t>
      </w:r>
      <w:r w:rsidR="002E6CC1" w:rsidRPr="002C2040">
        <w:rPr>
          <w:sz w:val="20"/>
          <w:szCs w:val="20"/>
        </w:rPr>
        <w:t xml:space="preserve">.   Automobile traffic was discussed, with ideas ranging from the hyper-local (no left turn at this or that intersection) to the big (but questionable) idea of tunneling Wisconsin under </w:t>
      </w:r>
      <w:proofErr w:type="spellStart"/>
      <w:r w:rsidR="002E6CC1" w:rsidRPr="002C2040">
        <w:rPr>
          <w:sz w:val="20"/>
          <w:szCs w:val="20"/>
        </w:rPr>
        <w:t>Tenley</w:t>
      </w:r>
      <w:proofErr w:type="spellEnd"/>
      <w:r w:rsidR="002E6CC1" w:rsidRPr="002C2040">
        <w:rPr>
          <w:sz w:val="20"/>
          <w:szCs w:val="20"/>
        </w:rPr>
        <w:t xml:space="preserve"> Circle.  Everyone recognizes that car traffic needs to be managed.  It was also clear that vitality is dependent on getting people to the area, so there was also a desire expressed for bike facilities in all public spaces, and for consi</w:t>
      </w:r>
      <w:r w:rsidR="000A2CB7" w:rsidRPr="002C2040">
        <w:rPr>
          <w:sz w:val="20"/>
          <w:szCs w:val="20"/>
        </w:rPr>
        <w:t>deration of shuttle buses like Circulators between Cathedral Commons in Cleveland Park and Friendship Heights.</w:t>
      </w:r>
    </w:p>
    <w:p w14:paraId="213B6427" w14:textId="77777777" w:rsidR="00C4721D" w:rsidRPr="002C2040" w:rsidRDefault="00C4721D" w:rsidP="007762C7">
      <w:pPr>
        <w:pStyle w:val="TitleSub01"/>
        <w:jc w:val="left"/>
        <w:rPr>
          <w:sz w:val="20"/>
          <w:szCs w:val="20"/>
        </w:rPr>
      </w:pPr>
    </w:p>
    <w:p w14:paraId="7E7E021B" w14:textId="77777777" w:rsidR="00C4721D" w:rsidRPr="002C2040" w:rsidRDefault="00C4721D" w:rsidP="007762C7">
      <w:pPr>
        <w:pStyle w:val="TitleSub01"/>
        <w:jc w:val="left"/>
        <w:rPr>
          <w:sz w:val="20"/>
          <w:szCs w:val="20"/>
        </w:rPr>
      </w:pPr>
      <w:r w:rsidRPr="002C2040">
        <w:rPr>
          <w:sz w:val="20"/>
          <w:szCs w:val="20"/>
        </w:rPr>
        <w:t>Please take the time to look over the recommendations and send us your comments. (</w:t>
      </w:r>
      <w:hyperlink r:id="rId9" w:history="1">
        <w:r w:rsidRPr="002C2040">
          <w:rPr>
            <w:rStyle w:val="Hyperlink"/>
            <w:sz w:val="20"/>
            <w:szCs w:val="20"/>
          </w:rPr>
          <w:t>info@ward3vision.org</w:t>
        </w:r>
      </w:hyperlink>
      <w:proofErr w:type="gramStart"/>
      <w:r w:rsidRPr="002C2040">
        <w:rPr>
          <w:sz w:val="20"/>
          <w:szCs w:val="20"/>
        </w:rPr>
        <w:t xml:space="preserve"> )</w:t>
      </w:r>
      <w:proofErr w:type="gramEnd"/>
      <w:r w:rsidRPr="002C2040">
        <w:rPr>
          <w:sz w:val="20"/>
          <w:szCs w:val="20"/>
        </w:rPr>
        <w:t xml:space="preserve"> Ward3Vision hopes to work closely with the DC Office of Planning, Dept. of Transportation, and Economic Development, as well as with WMATA in promoting the need for significant, coordinated planning and incorporating neighborhood input into this process.  Stay tuned to our website  (</w:t>
      </w:r>
      <w:hyperlink r:id="rId10" w:history="1">
        <w:r w:rsidRPr="002C2040">
          <w:rPr>
            <w:rStyle w:val="Hyperlink"/>
            <w:sz w:val="20"/>
            <w:szCs w:val="20"/>
          </w:rPr>
          <w:t>www.ward3vision.org</w:t>
        </w:r>
      </w:hyperlink>
      <w:proofErr w:type="gramStart"/>
      <w:r w:rsidRPr="002C2040">
        <w:rPr>
          <w:sz w:val="20"/>
          <w:szCs w:val="20"/>
        </w:rPr>
        <w:t xml:space="preserve"> )</w:t>
      </w:r>
      <w:proofErr w:type="gramEnd"/>
      <w:r w:rsidRPr="002C2040">
        <w:rPr>
          <w:sz w:val="20"/>
          <w:szCs w:val="20"/>
        </w:rPr>
        <w:t xml:space="preserve"> for updates and announcements about future meetings.</w:t>
      </w:r>
    </w:p>
    <w:p w14:paraId="4323D320" w14:textId="7E6FE50C" w:rsidR="002C2040" w:rsidRDefault="002C2040">
      <w:pPr>
        <w:rPr>
          <w:rFonts w:ascii="Corbel" w:hAnsi="Corbel"/>
          <w:sz w:val="24"/>
          <w:szCs w:val="28"/>
        </w:rPr>
      </w:pPr>
      <w:r>
        <w:br w:type="page"/>
      </w:r>
    </w:p>
    <w:p w14:paraId="25B3037C" w14:textId="77777777" w:rsidR="00007269" w:rsidRDefault="00007269" w:rsidP="000F463A">
      <w:pPr>
        <w:pStyle w:val="TitleSub01"/>
      </w:pPr>
    </w:p>
    <w:p w14:paraId="50673C47" w14:textId="77777777" w:rsidR="00890B9D" w:rsidRDefault="00890B9D" w:rsidP="00F532FB">
      <w:pPr>
        <w:pStyle w:val="Heading1"/>
        <w:numPr>
          <w:ilvl w:val="0"/>
          <w:numId w:val="6"/>
        </w:numPr>
      </w:pPr>
      <w:r>
        <w:t>Top Ten Changes as suggested by Matt Bell:</w:t>
      </w:r>
    </w:p>
    <w:p w14:paraId="23805ED7" w14:textId="77777777" w:rsidR="009046F0" w:rsidRDefault="00105F89" w:rsidP="00F532FB">
      <w:pPr>
        <w:pStyle w:val="Heading2"/>
        <w:numPr>
          <w:ilvl w:val="1"/>
          <w:numId w:val="6"/>
        </w:numPr>
      </w:pPr>
      <w:r>
        <w:t>Activate the front of the Best Buy – add a door and have it be a retail enterprise</w:t>
      </w:r>
    </w:p>
    <w:p w14:paraId="0EC318ED" w14:textId="77777777" w:rsidR="00BD2FDF" w:rsidRPr="00AA2707" w:rsidRDefault="00BD2FDF" w:rsidP="00F532FB">
      <w:pPr>
        <w:pStyle w:val="Heading3"/>
        <w:numPr>
          <w:ilvl w:val="2"/>
          <w:numId w:val="6"/>
        </w:numPr>
        <w:rPr>
          <w:highlight w:val="lightGray"/>
        </w:rPr>
      </w:pPr>
      <w:r w:rsidRPr="00AA2707">
        <w:rPr>
          <w:color w:val="1F497D" w:themeColor="text2"/>
          <w:highlight w:val="lightGray"/>
        </w:rPr>
        <w:t>Partner with schools for temporary exhibits</w:t>
      </w:r>
    </w:p>
    <w:p w14:paraId="6DA00620" w14:textId="77777777" w:rsidR="00BD2FDF" w:rsidRPr="00AA2707" w:rsidRDefault="00BD2FDF" w:rsidP="00F532FB">
      <w:pPr>
        <w:pStyle w:val="Heading3"/>
        <w:numPr>
          <w:ilvl w:val="2"/>
          <w:numId w:val="6"/>
        </w:numPr>
        <w:rPr>
          <w:highlight w:val="lightGray"/>
        </w:rPr>
      </w:pPr>
      <w:r w:rsidRPr="00AA2707">
        <w:rPr>
          <w:color w:val="1F497D" w:themeColor="text2"/>
          <w:highlight w:val="lightGray"/>
        </w:rPr>
        <w:t>Or “Café by Best Buy” with franchise coffee shop</w:t>
      </w:r>
    </w:p>
    <w:p w14:paraId="2F17E526" w14:textId="77777777" w:rsidR="00105F89" w:rsidRDefault="00105F89" w:rsidP="00F532FB">
      <w:pPr>
        <w:pStyle w:val="Heading2"/>
        <w:numPr>
          <w:ilvl w:val="1"/>
          <w:numId w:val="6"/>
        </w:numPr>
      </w:pPr>
      <w:r>
        <w:t>Fill Brandywine Street at Wisconsin</w:t>
      </w:r>
      <w:r w:rsidR="00890B9D">
        <w:t xml:space="preserve"> with mid-height multifamily residential</w:t>
      </w:r>
    </w:p>
    <w:p w14:paraId="42BEAF75" w14:textId="77777777" w:rsidR="00105F89" w:rsidRDefault="00105F89" w:rsidP="00F532FB">
      <w:pPr>
        <w:pStyle w:val="Heading3"/>
        <w:numPr>
          <w:ilvl w:val="2"/>
          <w:numId w:val="6"/>
        </w:numPr>
      </w:pPr>
      <w:r>
        <w:t>CVS site</w:t>
      </w:r>
    </w:p>
    <w:p w14:paraId="285DEE60" w14:textId="77777777" w:rsidR="00890B9D" w:rsidRDefault="00105F89" w:rsidP="00F532FB">
      <w:pPr>
        <w:pStyle w:val="Heading3"/>
        <w:numPr>
          <w:ilvl w:val="2"/>
          <w:numId w:val="6"/>
        </w:numPr>
      </w:pPr>
      <w:r>
        <w:t xml:space="preserve">Site on the </w:t>
      </w:r>
      <w:r w:rsidR="00890B9D">
        <w:t xml:space="preserve">north </w:t>
      </w:r>
      <w:r>
        <w:t>side of Brandywine</w:t>
      </w:r>
      <w:r w:rsidR="00890B9D" w:rsidRPr="00890B9D">
        <w:t xml:space="preserve"> </w:t>
      </w:r>
    </w:p>
    <w:p w14:paraId="368EAEAB" w14:textId="77777777" w:rsidR="00105F89" w:rsidRDefault="00890B9D" w:rsidP="00F532FB">
      <w:pPr>
        <w:pStyle w:val="Heading4"/>
        <w:numPr>
          <w:ilvl w:val="3"/>
          <w:numId w:val="6"/>
        </w:numPr>
      </w:pPr>
      <w:r>
        <w:t xml:space="preserve">Corner of Brandywine Street is the </w:t>
      </w:r>
      <w:proofErr w:type="gramStart"/>
      <w:r>
        <w:t>air shaft</w:t>
      </w:r>
      <w:proofErr w:type="gramEnd"/>
      <w:r>
        <w:t xml:space="preserve"> for Metro – if building on this, have to look at structural aspects to this.</w:t>
      </w:r>
    </w:p>
    <w:p w14:paraId="1ACFAF23" w14:textId="77777777" w:rsidR="00105F89" w:rsidRDefault="00105F89" w:rsidP="00F532FB">
      <w:pPr>
        <w:pStyle w:val="Heading2"/>
        <w:numPr>
          <w:ilvl w:val="1"/>
          <w:numId w:val="6"/>
        </w:numPr>
      </w:pPr>
      <w:r>
        <w:t>Transform the Metro Station area into “</w:t>
      </w:r>
      <w:proofErr w:type="spellStart"/>
      <w:r>
        <w:t>Tenley</w:t>
      </w:r>
      <w:proofErr w:type="spellEnd"/>
      <w:r>
        <w:t xml:space="preserve"> Piazza”</w:t>
      </w:r>
    </w:p>
    <w:p w14:paraId="2C7EA377" w14:textId="77777777" w:rsidR="00105F89" w:rsidRDefault="00105F89" w:rsidP="00F532FB">
      <w:pPr>
        <w:pStyle w:val="Heading3"/>
        <w:numPr>
          <w:ilvl w:val="2"/>
          <w:numId w:val="6"/>
        </w:numPr>
      </w:pPr>
      <w:r>
        <w:t>Good public spaces don’t need to be big, they just need to be designed.</w:t>
      </w:r>
      <w:r w:rsidR="00AA2707" w:rsidRPr="00AA2707">
        <w:t xml:space="preserve"> </w:t>
      </w:r>
      <w:r w:rsidR="00AA2707">
        <w:t>Take totally of the space and reimagine it.</w:t>
      </w:r>
    </w:p>
    <w:p w14:paraId="1151C63A" w14:textId="77777777" w:rsidR="00EA5C59" w:rsidRDefault="00EA5C59" w:rsidP="00F532FB">
      <w:pPr>
        <w:pStyle w:val="Heading3"/>
        <w:numPr>
          <w:ilvl w:val="2"/>
          <w:numId w:val="6"/>
        </w:numPr>
      </w:pPr>
      <w:r>
        <w:t>Foggy Bottom area Metro Station changed the whole area</w:t>
      </w:r>
    </w:p>
    <w:p w14:paraId="092E692E" w14:textId="77777777" w:rsidR="00EA5C59" w:rsidRDefault="00E31235" w:rsidP="00F532FB">
      <w:pPr>
        <w:pStyle w:val="Heading3"/>
        <w:numPr>
          <w:ilvl w:val="2"/>
          <w:numId w:val="6"/>
        </w:numPr>
      </w:pPr>
      <w:r>
        <w:t xml:space="preserve">Before WMATA does their glass shelter over </w:t>
      </w:r>
      <w:proofErr w:type="spellStart"/>
      <w:r>
        <w:t>Tenley</w:t>
      </w:r>
      <w:proofErr w:type="spellEnd"/>
      <w:r>
        <w:t xml:space="preserve"> Station, we should </w:t>
      </w:r>
      <w:r w:rsidR="00AA2707">
        <w:t>hold a</w:t>
      </w:r>
      <w:r>
        <w:t xml:space="preserve"> visioning</w:t>
      </w:r>
      <w:r w:rsidR="00AA2707">
        <w:t xml:space="preserve"> session to propose highest and best use of the piazza</w:t>
      </w:r>
      <w:r>
        <w:t>.</w:t>
      </w:r>
    </w:p>
    <w:p w14:paraId="5485AF79" w14:textId="77777777" w:rsidR="00E31235" w:rsidRDefault="00E42BB7" w:rsidP="00F532FB">
      <w:pPr>
        <w:pStyle w:val="Heading3"/>
        <w:numPr>
          <w:ilvl w:val="2"/>
          <w:numId w:val="6"/>
        </w:numPr>
      </w:pPr>
      <w:r>
        <w:t>Could have public art here.</w:t>
      </w:r>
    </w:p>
    <w:p w14:paraId="27A9A3C7" w14:textId="77777777" w:rsidR="00E42BB7" w:rsidRPr="00637433" w:rsidRDefault="00C3579D" w:rsidP="00F532FB">
      <w:pPr>
        <w:pStyle w:val="Heading3"/>
        <w:numPr>
          <w:ilvl w:val="2"/>
          <w:numId w:val="6"/>
        </w:numPr>
        <w:rPr>
          <w:highlight w:val="lightGray"/>
        </w:rPr>
      </w:pPr>
      <w:r w:rsidRPr="00637433">
        <w:rPr>
          <w:highlight w:val="lightGray"/>
        </w:rPr>
        <w:t xml:space="preserve">Bicycle access to Metro is really important </w:t>
      </w:r>
      <w:r w:rsidR="00AA2707" w:rsidRPr="00637433">
        <w:rPr>
          <w:highlight w:val="lightGray"/>
        </w:rPr>
        <w:t xml:space="preserve">for local residents to get </w:t>
      </w:r>
      <w:r w:rsidRPr="00637433">
        <w:rPr>
          <w:highlight w:val="lightGray"/>
        </w:rPr>
        <w:t>to WMATA – if we want to use the Plaza, have to figure out another solution for bike access.</w:t>
      </w:r>
    </w:p>
    <w:p w14:paraId="31FCD592" w14:textId="77777777" w:rsidR="00F628DC" w:rsidRPr="00AA2707" w:rsidRDefault="00F628DC" w:rsidP="00F532FB">
      <w:pPr>
        <w:pStyle w:val="Heading3"/>
        <w:numPr>
          <w:ilvl w:val="2"/>
          <w:numId w:val="6"/>
        </w:numPr>
        <w:rPr>
          <w:highlight w:val="lightGray"/>
        </w:rPr>
      </w:pPr>
      <w:r w:rsidRPr="00AA2707">
        <w:rPr>
          <w:highlight w:val="lightGray"/>
        </w:rPr>
        <w:t>Put parking underground below the Fort Drive/Metro area so can turn the area into a pedestrian retail mall</w:t>
      </w:r>
    </w:p>
    <w:p w14:paraId="4B9A186E" w14:textId="77777777" w:rsidR="00F628DC" w:rsidRPr="00AA2707" w:rsidRDefault="00F628DC" w:rsidP="00F532FB">
      <w:pPr>
        <w:pStyle w:val="Heading3"/>
        <w:numPr>
          <w:ilvl w:val="2"/>
          <w:numId w:val="6"/>
        </w:numPr>
        <w:rPr>
          <w:highlight w:val="lightGray"/>
        </w:rPr>
      </w:pPr>
      <w:r w:rsidRPr="00AA2707">
        <w:rPr>
          <w:highlight w:val="lightGray"/>
        </w:rPr>
        <w:t xml:space="preserve">Improve bike parking so as to provide more car parking for </w:t>
      </w:r>
      <w:r w:rsidR="000A1DB7" w:rsidRPr="00AA2707">
        <w:rPr>
          <w:highlight w:val="lightGray"/>
        </w:rPr>
        <w:t>less-mobile residents</w:t>
      </w:r>
    </w:p>
    <w:p w14:paraId="71A81E5B" w14:textId="77777777" w:rsidR="001960FD" w:rsidRDefault="001960FD" w:rsidP="00F532FB">
      <w:pPr>
        <w:pStyle w:val="Heading2"/>
        <w:numPr>
          <w:ilvl w:val="1"/>
          <w:numId w:val="6"/>
        </w:numPr>
      </w:pPr>
      <w:r>
        <w:t>Make a plaza / public space on the triangle at River Road and Wisconsin</w:t>
      </w:r>
    </w:p>
    <w:p w14:paraId="59A18690" w14:textId="77777777" w:rsidR="001960FD" w:rsidRDefault="001960FD" w:rsidP="00F532FB">
      <w:pPr>
        <w:pStyle w:val="Heading3"/>
        <w:numPr>
          <w:ilvl w:val="2"/>
          <w:numId w:val="6"/>
        </w:numPr>
      </w:pPr>
      <w:r>
        <w:t xml:space="preserve">Our </w:t>
      </w:r>
      <w:r w:rsidR="00AA2707">
        <w:t>“</w:t>
      </w:r>
      <w:r>
        <w:t>Flat Iron</w:t>
      </w:r>
      <w:r w:rsidR="00AA2707">
        <w:t>”</w:t>
      </w:r>
      <w:r>
        <w:t xml:space="preserve"> building</w:t>
      </w:r>
      <w:r w:rsidR="00AA2707">
        <w:t xml:space="preserve"> (alluding to the triangular shape of the office building in that block).</w:t>
      </w:r>
    </w:p>
    <w:p w14:paraId="24B425BF" w14:textId="77777777" w:rsidR="001960FD" w:rsidRDefault="001960FD" w:rsidP="00F532FB">
      <w:pPr>
        <w:pStyle w:val="Heading3"/>
        <w:numPr>
          <w:ilvl w:val="2"/>
          <w:numId w:val="6"/>
        </w:numPr>
      </w:pPr>
      <w:r>
        <w:t>It should be pu</w:t>
      </w:r>
      <w:r w:rsidR="00921E51">
        <w:t>blic space, not a private garden.  Current landscaping is designed as a suburban office park.  Landscaping should support the public realm.  Work with building owners to change this</w:t>
      </w:r>
      <w:r>
        <w:t>.</w:t>
      </w:r>
    </w:p>
    <w:p w14:paraId="2E18C54A" w14:textId="77777777" w:rsidR="00921E51" w:rsidRDefault="00921E51" w:rsidP="00F532FB">
      <w:pPr>
        <w:pStyle w:val="Heading3"/>
        <w:numPr>
          <w:ilvl w:val="2"/>
          <w:numId w:val="6"/>
        </w:numPr>
      </w:pPr>
      <w:r>
        <w:t>What is most important about buildings is what they do at the street level.  Make the street level something that engages people.</w:t>
      </w:r>
    </w:p>
    <w:p w14:paraId="07556481" w14:textId="77777777" w:rsidR="00921E51" w:rsidRDefault="00921E51" w:rsidP="00F532FB">
      <w:pPr>
        <w:pStyle w:val="Heading2"/>
        <w:numPr>
          <w:ilvl w:val="1"/>
          <w:numId w:val="6"/>
        </w:numPr>
      </w:pPr>
      <w:r>
        <w:t>Build residential over the Whole Food parking deck.</w:t>
      </w:r>
    </w:p>
    <w:p w14:paraId="71FD5A50" w14:textId="77777777" w:rsidR="00921E51" w:rsidRDefault="0060181F" w:rsidP="00F532FB">
      <w:pPr>
        <w:pStyle w:val="Heading3"/>
        <w:numPr>
          <w:ilvl w:val="2"/>
          <w:numId w:val="6"/>
        </w:numPr>
      </w:pPr>
      <w:r>
        <w:t xml:space="preserve">The </w:t>
      </w:r>
      <w:r w:rsidR="00921E51">
        <w:t xml:space="preserve">Whole Foods here is utilitarian, </w:t>
      </w:r>
      <w:r>
        <w:t xml:space="preserve">and does </w:t>
      </w:r>
      <w:r w:rsidR="00637433">
        <w:t xml:space="preserve">not </w:t>
      </w:r>
      <w:r>
        <w:t xml:space="preserve">achieve </w:t>
      </w:r>
      <w:r w:rsidR="00637433">
        <w:t>architecture worth preserving. B</w:t>
      </w:r>
      <w:r w:rsidR="00921E51">
        <w:t xml:space="preserve">ut </w:t>
      </w:r>
      <w:r w:rsidR="00637433">
        <w:t xml:space="preserve">it is worth saving the </w:t>
      </w:r>
      <w:r w:rsidR="00921E51">
        <w:t xml:space="preserve">virtues </w:t>
      </w:r>
      <w:r w:rsidR="00637433">
        <w:t>of</w:t>
      </w:r>
      <w:r w:rsidR="00921E51">
        <w:t xml:space="preserve"> big box retail </w:t>
      </w:r>
      <w:r w:rsidR="00637433">
        <w:t xml:space="preserve">combined </w:t>
      </w:r>
      <w:r w:rsidR="00921E51">
        <w:t>with in-line small scale retail.</w:t>
      </w:r>
    </w:p>
    <w:p w14:paraId="1F7EAAC5" w14:textId="77777777" w:rsidR="00921E51" w:rsidRDefault="00921E51" w:rsidP="00F532FB">
      <w:pPr>
        <w:pStyle w:val="Heading3"/>
        <w:numPr>
          <w:ilvl w:val="2"/>
          <w:numId w:val="6"/>
        </w:numPr>
      </w:pPr>
      <w:r>
        <w:t xml:space="preserve">Hard to get in-line retail these days.  (Row house increments)  </w:t>
      </w:r>
      <w:r w:rsidR="0060181F">
        <w:t xml:space="preserve">Typically, these days </w:t>
      </w:r>
      <w:r>
        <w:t xml:space="preserve"> when we redevelop, we get larger footprints, which don’t support small-scale retail.  So we should keep the in-line retail, and build over the Whole Foods parking lot.</w:t>
      </w:r>
    </w:p>
    <w:p w14:paraId="596A1D35" w14:textId="77777777" w:rsidR="00921E51" w:rsidRDefault="00E812A5" w:rsidP="00F532FB">
      <w:pPr>
        <w:pStyle w:val="Heading2"/>
        <w:numPr>
          <w:ilvl w:val="1"/>
          <w:numId w:val="6"/>
        </w:numPr>
      </w:pPr>
      <w:r>
        <w:t xml:space="preserve">Fill in the undefined green space at the east side of </w:t>
      </w:r>
      <w:proofErr w:type="spellStart"/>
      <w:r>
        <w:t>Tenley</w:t>
      </w:r>
      <w:proofErr w:type="spellEnd"/>
      <w:r w:rsidR="00BB7087">
        <w:t xml:space="preserve"> </w:t>
      </w:r>
      <w:r>
        <w:t>Circle</w:t>
      </w:r>
    </w:p>
    <w:p w14:paraId="56EF6BB2" w14:textId="77777777" w:rsidR="00BB7087" w:rsidRDefault="00BB7087" w:rsidP="00F532FB">
      <w:pPr>
        <w:pStyle w:val="Heading3"/>
        <w:numPr>
          <w:ilvl w:val="2"/>
          <w:numId w:val="6"/>
        </w:numPr>
      </w:pPr>
      <w:r>
        <w:t>Thi</w:t>
      </w:r>
      <w:r w:rsidR="00637433">
        <w:t xml:space="preserve">s is National Park Service </w:t>
      </w:r>
      <w:r w:rsidR="0060181F">
        <w:t>property,</w:t>
      </w:r>
      <w:r w:rsidR="00637433">
        <w:t xml:space="preserve"> but n</w:t>
      </w:r>
      <w:r w:rsidR="009B17FE">
        <w:t xml:space="preserve">ot </w:t>
      </w:r>
      <w:r w:rsidR="00637433">
        <w:t xml:space="preserve">a </w:t>
      </w:r>
      <w:r w:rsidR="0060181F">
        <w:t>good use of public land.</w:t>
      </w:r>
    </w:p>
    <w:p w14:paraId="3A0365A7" w14:textId="77777777" w:rsidR="009B17FE" w:rsidRDefault="009B17FE" w:rsidP="00F532FB">
      <w:pPr>
        <w:pStyle w:val="Heading3"/>
        <w:numPr>
          <w:ilvl w:val="2"/>
          <w:numId w:val="6"/>
        </w:numPr>
      </w:pPr>
      <w:r>
        <w:t>Buildings at Logan Circle really define the Circle.</w:t>
      </w:r>
    </w:p>
    <w:p w14:paraId="2F5F9747" w14:textId="77777777" w:rsidR="009B17FE" w:rsidRDefault="009B17FE" w:rsidP="00F532FB">
      <w:pPr>
        <w:pStyle w:val="Heading4"/>
        <w:numPr>
          <w:ilvl w:val="3"/>
          <w:numId w:val="6"/>
        </w:numPr>
      </w:pPr>
      <w:r>
        <w:lastRenderedPageBreak/>
        <w:t>Logan is a much large circle.</w:t>
      </w:r>
    </w:p>
    <w:p w14:paraId="013B4FF2" w14:textId="77777777" w:rsidR="009B17FE" w:rsidRDefault="009B17FE" w:rsidP="00F532FB">
      <w:pPr>
        <w:pStyle w:val="Heading3"/>
        <w:numPr>
          <w:ilvl w:val="2"/>
          <w:numId w:val="6"/>
        </w:numPr>
      </w:pPr>
      <w:r>
        <w:t xml:space="preserve">No definable shape to area around </w:t>
      </w:r>
      <w:proofErr w:type="spellStart"/>
      <w:r>
        <w:t>Tenley</w:t>
      </w:r>
      <w:proofErr w:type="spellEnd"/>
      <w:r>
        <w:t xml:space="preserve"> Circle.</w:t>
      </w:r>
    </w:p>
    <w:p w14:paraId="5B769F86" w14:textId="77777777" w:rsidR="009B17FE" w:rsidRDefault="009B17FE" w:rsidP="00F532FB">
      <w:pPr>
        <w:pStyle w:val="Heading4"/>
        <w:numPr>
          <w:ilvl w:val="3"/>
          <w:numId w:val="6"/>
        </w:numPr>
      </w:pPr>
      <w:r>
        <w:t xml:space="preserve">May have more streets than we need right around </w:t>
      </w:r>
      <w:proofErr w:type="spellStart"/>
      <w:r>
        <w:t>Tenley</w:t>
      </w:r>
      <w:proofErr w:type="spellEnd"/>
      <w:r>
        <w:t xml:space="preserve"> Circle.</w:t>
      </w:r>
    </w:p>
    <w:p w14:paraId="70D2C2C0" w14:textId="77777777" w:rsidR="009B17FE" w:rsidRDefault="009B17FE" w:rsidP="00F532FB">
      <w:pPr>
        <w:pStyle w:val="Heading4"/>
        <w:numPr>
          <w:ilvl w:val="3"/>
          <w:numId w:val="6"/>
        </w:numPr>
      </w:pPr>
      <w:r>
        <w:t>Would need to understand bus routes and see how these might be accommodated differently.</w:t>
      </w:r>
    </w:p>
    <w:p w14:paraId="60863AB5" w14:textId="77777777" w:rsidR="009B17FE" w:rsidRDefault="00955C8C" w:rsidP="00F532FB">
      <w:pPr>
        <w:pStyle w:val="Heading3"/>
        <w:numPr>
          <w:ilvl w:val="2"/>
          <w:numId w:val="6"/>
        </w:numPr>
      </w:pPr>
      <w:r>
        <w:t>“Let’s not negotiate with ourselves.”</w:t>
      </w:r>
      <w:r w:rsidR="00637433">
        <w:t xml:space="preserve">  Need to talk with all landowners to coordinate better use.</w:t>
      </w:r>
    </w:p>
    <w:p w14:paraId="18870E71" w14:textId="77777777" w:rsidR="00955C8C" w:rsidRDefault="00B54A2B" w:rsidP="00F532FB">
      <w:pPr>
        <w:pStyle w:val="Heading4"/>
        <w:numPr>
          <w:ilvl w:val="3"/>
          <w:numId w:val="6"/>
        </w:numPr>
      </w:pPr>
      <w:r>
        <w:t>Find some places for great public art!!</w:t>
      </w:r>
    </w:p>
    <w:p w14:paraId="1041D2FB" w14:textId="77777777" w:rsidR="00B54A2B" w:rsidRDefault="00B54A2B" w:rsidP="00F532FB">
      <w:pPr>
        <w:pStyle w:val="Heading4"/>
        <w:numPr>
          <w:ilvl w:val="3"/>
          <w:numId w:val="6"/>
        </w:numPr>
      </w:pPr>
      <w:r>
        <w:t>There may be a public art program that could be pursued.</w:t>
      </w:r>
    </w:p>
    <w:p w14:paraId="48479710" w14:textId="77777777" w:rsidR="00B54A2B" w:rsidRDefault="00E77FED" w:rsidP="00F532FB">
      <w:pPr>
        <w:pStyle w:val="Heading4"/>
        <w:numPr>
          <w:ilvl w:val="3"/>
          <w:numId w:val="6"/>
        </w:numPr>
      </w:pPr>
      <w:proofErr w:type="spellStart"/>
      <w:r>
        <w:t>Tenley</w:t>
      </w:r>
      <w:proofErr w:type="spellEnd"/>
      <w:r>
        <w:t xml:space="preserve"> Circle is underwhelming; not much </w:t>
      </w:r>
      <w:proofErr w:type="gramStart"/>
      <w:r>
        <w:t>of a public presences</w:t>
      </w:r>
      <w:proofErr w:type="gramEnd"/>
      <w:r>
        <w:t>.</w:t>
      </w:r>
    </w:p>
    <w:p w14:paraId="7D7B1D45" w14:textId="77777777" w:rsidR="00E77FED" w:rsidRDefault="00E77FED" w:rsidP="00F532FB">
      <w:pPr>
        <w:pStyle w:val="Heading4"/>
        <w:numPr>
          <w:ilvl w:val="3"/>
          <w:numId w:val="6"/>
        </w:numPr>
      </w:pPr>
      <w:proofErr w:type="gramStart"/>
      <w:r>
        <w:t>Statue of a female hero.</w:t>
      </w:r>
      <w:proofErr w:type="gramEnd"/>
    </w:p>
    <w:p w14:paraId="771EE5CF" w14:textId="77777777" w:rsidR="00F628DC" w:rsidRPr="00637433" w:rsidRDefault="00F628DC" w:rsidP="00F532FB">
      <w:pPr>
        <w:pStyle w:val="Heading3"/>
        <w:numPr>
          <w:ilvl w:val="2"/>
          <w:numId w:val="6"/>
        </w:numPr>
        <w:rPr>
          <w:highlight w:val="lightGray"/>
        </w:rPr>
      </w:pPr>
      <w:r w:rsidRPr="00637433">
        <w:rPr>
          <w:highlight w:val="lightGray"/>
        </w:rPr>
        <w:t xml:space="preserve">Put Wisconsin Ave. under </w:t>
      </w:r>
      <w:proofErr w:type="spellStart"/>
      <w:r w:rsidRPr="00637433">
        <w:rPr>
          <w:highlight w:val="lightGray"/>
        </w:rPr>
        <w:t>Tenley</w:t>
      </w:r>
      <w:proofErr w:type="spellEnd"/>
      <w:r w:rsidRPr="00637433">
        <w:rPr>
          <w:highlight w:val="lightGray"/>
        </w:rPr>
        <w:t xml:space="preserve"> circle with a tunnel</w:t>
      </w:r>
    </w:p>
    <w:p w14:paraId="77633F3D" w14:textId="77777777" w:rsidR="000A1DB7" w:rsidRPr="00637433" w:rsidRDefault="000A1DB7" w:rsidP="00F532FB">
      <w:pPr>
        <w:pStyle w:val="Heading3"/>
        <w:numPr>
          <w:ilvl w:val="2"/>
          <w:numId w:val="6"/>
        </w:numPr>
        <w:rPr>
          <w:highlight w:val="lightGray"/>
        </w:rPr>
      </w:pPr>
      <w:r w:rsidRPr="00637433">
        <w:rPr>
          <w:highlight w:val="lightGray"/>
        </w:rPr>
        <w:t>Close one block of Fort Dr. off Nebraska and add a left turn onto a continuation of Alto</w:t>
      </w:r>
      <w:r w:rsidR="00637433">
        <w:rPr>
          <w:highlight w:val="lightGray"/>
        </w:rPr>
        <w:t>n</w:t>
      </w:r>
      <w:r w:rsidRPr="00637433">
        <w:rPr>
          <w:highlight w:val="lightGray"/>
        </w:rPr>
        <w:t xml:space="preserve"> to connect to Fort Drive.  </w:t>
      </w:r>
    </w:p>
    <w:p w14:paraId="357E0FE8" w14:textId="77777777" w:rsidR="000A1DB7" w:rsidRPr="00637433" w:rsidRDefault="000A1DB7" w:rsidP="00F532FB">
      <w:pPr>
        <w:pStyle w:val="Heading4"/>
        <w:numPr>
          <w:ilvl w:val="3"/>
          <w:numId w:val="6"/>
        </w:numPr>
        <w:rPr>
          <w:highlight w:val="lightGray"/>
        </w:rPr>
      </w:pPr>
      <w:r w:rsidRPr="00637433">
        <w:rPr>
          <w:highlight w:val="lightGray"/>
        </w:rPr>
        <w:t>Dangerous back-up of cars now waiting to make left onto Fort Drive</w:t>
      </w:r>
    </w:p>
    <w:p w14:paraId="4034FDCA" w14:textId="77777777" w:rsidR="000A1DB7" w:rsidRPr="00637433" w:rsidRDefault="000A1DB7" w:rsidP="00F532FB">
      <w:pPr>
        <w:pStyle w:val="Heading4"/>
        <w:numPr>
          <w:ilvl w:val="3"/>
          <w:numId w:val="6"/>
        </w:numPr>
        <w:rPr>
          <w:highlight w:val="lightGray"/>
        </w:rPr>
      </w:pPr>
      <w:r w:rsidRPr="00637433">
        <w:rPr>
          <w:highlight w:val="lightGray"/>
        </w:rPr>
        <w:t>Proposed change would provide stacking area for left turns</w:t>
      </w:r>
    </w:p>
    <w:p w14:paraId="4BF9054D" w14:textId="77777777" w:rsidR="000A1DB7" w:rsidRPr="00637433" w:rsidRDefault="000A1DB7" w:rsidP="00F532FB">
      <w:pPr>
        <w:pStyle w:val="Heading4"/>
        <w:numPr>
          <w:ilvl w:val="3"/>
          <w:numId w:val="6"/>
        </w:numPr>
        <w:rPr>
          <w:highlight w:val="lightGray"/>
        </w:rPr>
      </w:pPr>
      <w:r w:rsidRPr="00637433">
        <w:rPr>
          <w:highlight w:val="lightGray"/>
        </w:rPr>
        <w:t xml:space="preserve">Enlarge green space at </w:t>
      </w:r>
      <w:proofErr w:type="spellStart"/>
      <w:r w:rsidRPr="00637433">
        <w:rPr>
          <w:highlight w:val="lightGray"/>
        </w:rPr>
        <w:t>Tenley</w:t>
      </w:r>
      <w:proofErr w:type="spellEnd"/>
      <w:r w:rsidRPr="00637433">
        <w:rPr>
          <w:highlight w:val="lightGray"/>
        </w:rPr>
        <w:t xml:space="preserve"> Circle by making Fort Drive grass.</w:t>
      </w:r>
    </w:p>
    <w:p w14:paraId="2B4D296D" w14:textId="77777777" w:rsidR="00637433" w:rsidRPr="007944D4" w:rsidRDefault="00637433" w:rsidP="00F532FB">
      <w:pPr>
        <w:pStyle w:val="Heading3"/>
        <w:numPr>
          <w:ilvl w:val="2"/>
          <w:numId w:val="6"/>
        </w:numPr>
        <w:rPr>
          <w:highlight w:val="lightGray"/>
        </w:rPr>
      </w:pPr>
      <w:r w:rsidRPr="007944D4">
        <w:rPr>
          <w:highlight w:val="lightGray"/>
        </w:rPr>
        <w:t xml:space="preserve">Green areas by </w:t>
      </w:r>
      <w:proofErr w:type="spellStart"/>
      <w:r w:rsidRPr="007944D4">
        <w:rPr>
          <w:highlight w:val="lightGray"/>
        </w:rPr>
        <w:t>Tenley</w:t>
      </w:r>
      <w:proofErr w:type="spellEnd"/>
      <w:r w:rsidRPr="007944D4">
        <w:rPr>
          <w:highlight w:val="lightGray"/>
        </w:rPr>
        <w:t xml:space="preserve"> Circle – these could be community gardens – don’t have enough community gardens.</w:t>
      </w:r>
    </w:p>
    <w:p w14:paraId="4A3AF4E4" w14:textId="77777777" w:rsidR="00637433" w:rsidRPr="007944D4" w:rsidRDefault="007944D4" w:rsidP="00F532FB">
      <w:pPr>
        <w:pStyle w:val="Heading3"/>
        <w:numPr>
          <w:ilvl w:val="2"/>
          <w:numId w:val="6"/>
        </w:numPr>
        <w:rPr>
          <w:highlight w:val="lightGray"/>
        </w:rPr>
      </w:pPr>
      <w:r w:rsidRPr="007944D4">
        <w:rPr>
          <w:highlight w:val="lightGray"/>
        </w:rPr>
        <w:t>G</w:t>
      </w:r>
      <w:r w:rsidR="00637433" w:rsidRPr="007944D4">
        <w:rPr>
          <w:highlight w:val="lightGray"/>
        </w:rPr>
        <w:t>reen NPS spaces – as someone who doesn’t drive, there are ridiculous number of streets in the area with green spaces that no one uses because bisected by the streets.  Shutting off some of the roads could make more residential with park around it.</w:t>
      </w:r>
    </w:p>
    <w:p w14:paraId="52D1B4CE" w14:textId="77777777" w:rsidR="009F2867" w:rsidRDefault="00C267AF" w:rsidP="00F532FB">
      <w:pPr>
        <w:pStyle w:val="Heading2"/>
        <w:numPr>
          <w:ilvl w:val="1"/>
          <w:numId w:val="6"/>
        </w:numPr>
      </w:pPr>
      <w:r>
        <w:t>Find a great school to inhabit St. Ann’s Academy / fill in t</w:t>
      </w:r>
      <w:r w:rsidR="009F2867">
        <w:t>he parking lot with active uses</w:t>
      </w:r>
    </w:p>
    <w:p w14:paraId="521224D7" w14:textId="77777777" w:rsidR="009F2867" w:rsidRDefault="009F2867" w:rsidP="00F532FB">
      <w:pPr>
        <w:pStyle w:val="Heading3"/>
        <w:numPr>
          <w:ilvl w:val="2"/>
          <w:numId w:val="6"/>
        </w:numPr>
      </w:pPr>
      <w:r>
        <w:t>Currently closed.</w:t>
      </w:r>
    </w:p>
    <w:p w14:paraId="1D1C3C6D" w14:textId="77777777" w:rsidR="009F2867" w:rsidRDefault="009F2867" w:rsidP="00F532FB">
      <w:pPr>
        <w:pStyle w:val="Heading3"/>
        <w:numPr>
          <w:ilvl w:val="2"/>
          <w:numId w:val="6"/>
        </w:numPr>
      </w:pPr>
      <w:r>
        <w:t>Parking lot on Wisconsin is not the most attractive feature.</w:t>
      </w:r>
    </w:p>
    <w:p w14:paraId="5F46DFC9" w14:textId="77777777" w:rsidR="00834F85" w:rsidRDefault="009F2867" w:rsidP="00F532FB">
      <w:pPr>
        <w:pStyle w:val="Heading3"/>
        <w:numPr>
          <w:ilvl w:val="2"/>
          <w:numId w:val="6"/>
        </w:numPr>
      </w:pPr>
      <w:r>
        <w:t xml:space="preserve">Need to get more people here; </w:t>
      </w:r>
    </w:p>
    <w:p w14:paraId="3D041915" w14:textId="77777777" w:rsidR="009F2867" w:rsidRDefault="009F2867" w:rsidP="00F532FB">
      <w:pPr>
        <w:pStyle w:val="Heading3"/>
        <w:numPr>
          <w:ilvl w:val="2"/>
          <w:numId w:val="6"/>
        </w:numPr>
      </w:pPr>
      <w:r>
        <w:t>activate the area to help the vitality of the neighborhood.</w:t>
      </w:r>
    </w:p>
    <w:p w14:paraId="61430628" w14:textId="77777777" w:rsidR="009F2867" w:rsidRPr="00103C7A" w:rsidRDefault="008A6722" w:rsidP="00F532FB">
      <w:pPr>
        <w:pStyle w:val="Heading3"/>
        <w:numPr>
          <w:ilvl w:val="2"/>
          <w:numId w:val="6"/>
        </w:numPr>
        <w:rPr>
          <w:highlight w:val="lightGray"/>
        </w:rPr>
      </w:pPr>
      <w:r w:rsidRPr="00103C7A">
        <w:rPr>
          <w:highlight w:val="lightGray"/>
        </w:rPr>
        <w:t>Yew hedge is quite threatening at night.</w:t>
      </w:r>
    </w:p>
    <w:p w14:paraId="635009F7" w14:textId="77777777" w:rsidR="001960FD" w:rsidRPr="00103C7A" w:rsidRDefault="009C0EBC" w:rsidP="00F532FB">
      <w:pPr>
        <w:pStyle w:val="Heading3"/>
        <w:numPr>
          <w:ilvl w:val="2"/>
          <w:numId w:val="6"/>
        </w:numPr>
        <w:rPr>
          <w:highlight w:val="lightGray"/>
        </w:rPr>
      </w:pPr>
      <w:r w:rsidRPr="00103C7A">
        <w:rPr>
          <w:highlight w:val="lightGray"/>
        </w:rPr>
        <w:t xml:space="preserve">Program </w:t>
      </w:r>
      <w:r w:rsidR="008C0AB7" w:rsidRPr="00103C7A">
        <w:rPr>
          <w:highlight w:val="lightGray"/>
        </w:rPr>
        <w:t>public lot for public uses – e.g., farmers market.</w:t>
      </w:r>
    </w:p>
    <w:p w14:paraId="109B35FB" w14:textId="77777777" w:rsidR="008C0AB7" w:rsidRDefault="008C0AB7" w:rsidP="00F532FB">
      <w:pPr>
        <w:pStyle w:val="Heading2"/>
        <w:numPr>
          <w:ilvl w:val="1"/>
          <w:numId w:val="6"/>
        </w:numPr>
      </w:pPr>
      <w:r>
        <w:t>Slope of Wisconsin is a problem for retail (heading down to Friendship Heights).  So focus retail to the south before the hill descends.</w:t>
      </w:r>
    </w:p>
    <w:p w14:paraId="2D728B38" w14:textId="77777777" w:rsidR="008C0AB7" w:rsidRDefault="008C0AB7" w:rsidP="00F532FB">
      <w:pPr>
        <w:pStyle w:val="Heading2"/>
        <w:numPr>
          <w:ilvl w:val="1"/>
          <w:numId w:val="6"/>
        </w:numPr>
      </w:pPr>
      <w:r>
        <w:t xml:space="preserve">Make at terrace café at the new AU building facing </w:t>
      </w:r>
      <w:proofErr w:type="spellStart"/>
      <w:r>
        <w:t>Tenley</w:t>
      </w:r>
      <w:proofErr w:type="spellEnd"/>
      <w:r>
        <w:t xml:space="preserve"> Circle</w:t>
      </w:r>
    </w:p>
    <w:p w14:paraId="1E539D31" w14:textId="77777777" w:rsidR="008C0AB7" w:rsidRDefault="008C0AB7" w:rsidP="00F532FB">
      <w:pPr>
        <w:pStyle w:val="Heading3"/>
        <w:numPr>
          <w:ilvl w:val="2"/>
          <w:numId w:val="6"/>
        </w:numPr>
      </w:pPr>
      <w:r>
        <w:t>Public access / public use on the front of the building.</w:t>
      </w:r>
    </w:p>
    <w:p w14:paraId="08C21CF9" w14:textId="77777777" w:rsidR="00103C7A" w:rsidRPr="00103C7A" w:rsidRDefault="00103C7A" w:rsidP="00F532FB">
      <w:pPr>
        <w:pStyle w:val="Heading3"/>
        <w:numPr>
          <w:ilvl w:val="2"/>
          <w:numId w:val="6"/>
        </w:numPr>
        <w:rPr>
          <w:highlight w:val="lightGray"/>
        </w:rPr>
      </w:pPr>
      <w:r w:rsidRPr="00103C7A">
        <w:rPr>
          <w:highlight w:val="lightGray"/>
        </w:rPr>
        <w:t xml:space="preserve">Universities around the country are softening the town/gown borders and making them more permeable.  </w:t>
      </w:r>
    </w:p>
    <w:p w14:paraId="19DE2A77" w14:textId="77777777" w:rsidR="00103C7A" w:rsidRPr="00103C7A" w:rsidRDefault="00103C7A" w:rsidP="00F532FB">
      <w:pPr>
        <w:pStyle w:val="Heading4"/>
        <w:numPr>
          <w:ilvl w:val="3"/>
          <w:numId w:val="6"/>
        </w:numPr>
        <w:rPr>
          <w:highlight w:val="lightGray"/>
        </w:rPr>
      </w:pPr>
      <w:r w:rsidRPr="00103C7A">
        <w:rPr>
          <w:highlight w:val="lightGray"/>
        </w:rPr>
        <w:t>Harvard’s outdoor space and Columbia’s new campus are examples.</w:t>
      </w:r>
    </w:p>
    <w:p w14:paraId="7B0FDEEF" w14:textId="77777777" w:rsidR="00834F85" w:rsidRPr="00103C7A" w:rsidRDefault="00834F85" w:rsidP="00F532FB">
      <w:pPr>
        <w:pStyle w:val="Heading2"/>
        <w:numPr>
          <w:ilvl w:val="1"/>
          <w:numId w:val="6"/>
        </w:numPr>
      </w:pPr>
      <w:r w:rsidRPr="00103C7A">
        <w:t>Sustainability is a critical goal</w:t>
      </w:r>
    </w:p>
    <w:p w14:paraId="2AE87082" w14:textId="77777777" w:rsidR="00B86FBA" w:rsidRDefault="00B86FBA" w:rsidP="00F532FB">
      <w:pPr>
        <w:pStyle w:val="Heading3"/>
        <w:numPr>
          <w:ilvl w:val="2"/>
          <w:numId w:val="6"/>
        </w:numPr>
      </w:pPr>
      <w:r>
        <w:t>Get serious about settlement patterns</w:t>
      </w:r>
      <w:r w:rsidR="0060181F">
        <w:t xml:space="preserve"> as a major factor in determining automobile traffic for commuting which directly increases global warming.</w:t>
      </w:r>
    </w:p>
    <w:p w14:paraId="32310478" w14:textId="77777777" w:rsidR="0060181F" w:rsidRDefault="0060181F" w:rsidP="00F532FB">
      <w:pPr>
        <w:pStyle w:val="Heading4"/>
        <w:numPr>
          <w:ilvl w:val="3"/>
          <w:numId w:val="6"/>
        </w:numPr>
      </w:pPr>
      <w:r>
        <w:t xml:space="preserve">Good sustainability depends on good settlement patterns such as not requiring you to commute long distances to work, recreation, </w:t>
      </w:r>
      <w:proofErr w:type="gramStart"/>
      <w:r>
        <w:t>schools</w:t>
      </w:r>
      <w:proofErr w:type="gramEnd"/>
      <w:r>
        <w:t>, shopping.</w:t>
      </w:r>
    </w:p>
    <w:p w14:paraId="1D852FE2" w14:textId="77777777" w:rsidR="0060181F" w:rsidRDefault="0074137E" w:rsidP="00F532FB">
      <w:pPr>
        <w:pStyle w:val="Heading4"/>
        <w:numPr>
          <w:ilvl w:val="3"/>
          <w:numId w:val="6"/>
        </w:numPr>
      </w:pPr>
      <w:r>
        <w:t>Connecticut Ave. planned to have pockets of retail between stretches of fairly dense residential</w:t>
      </w:r>
      <w:r w:rsidR="0060181F" w:rsidRPr="0060181F">
        <w:t xml:space="preserve"> </w:t>
      </w:r>
    </w:p>
    <w:p w14:paraId="198AC519" w14:textId="77777777" w:rsidR="0074137E" w:rsidRDefault="0060181F" w:rsidP="00F532FB">
      <w:pPr>
        <w:pStyle w:val="Heading5"/>
        <w:numPr>
          <w:ilvl w:val="4"/>
          <w:numId w:val="6"/>
        </w:numPr>
      </w:pPr>
      <w:r>
        <w:t>Cleveland Park – social sustainability – when one retires, can move to one-floor living in the same neighborhood.</w:t>
      </w:r>
    </w:p>
    <w:p w14:paraId="7BB81B4F" w14:textId="77777777" w:rsidR="0074137E" w:rsidRDefault="0074137E" w:rsidP="00F532FB">
      <w:pPr>
        <w:pStyle w:val="Heading4"/>
        <w:numPr>
          <w:ilvl w:val="3"/>
          <w:numId w:val="6"/>
        </w:numPr>
      </w:pPr>
      <w:r>
        <w:t xml:space="preserve">Wisconsin Ave. may need a different model.  </w:t>
      </w:r>
    </w:p>
    <w:p w14:paraId="60FC8DA0" w14:textId="77777777" w:rsidR="0074137E" w:rsidRDefault="0074137E" w:rsidP="00F532FB">
      <w:pPr>
        <w:pStyle w:val="Heading5"/>
        <w:numPr>
          <w:ilvl w:val="4"/>
          <w:numId w:val="6"/>
        </w:numPr>
      </w:pPr>
      <w:r>
        <w:lastRenderedPageBreak/>
        <w:t xml:space="preserve">Also </w:t>
      </w:r>
      <w:r w:rsidR="007A44DA">
        <w:t>the buildings are at a different setback from street than along Connecticut Ave.</w:t>
      </w:r>
    </w:p>
    <w:p w14:paraId="53D20A91" w14:textId="77777777" w:rsidR="00B86FBA" w:rsidRDefault="00B86FBA" w:rsidP="00F532FB">
      <w:pPr>
        <w:pStyle w:val="Heading3"/>
        <w:numPr>
          <w:ilvl w:val="2"/>
          <w:numId w:val="6"/>
        </w:numPr>
      </w:pPr>
      <w:r>
        <w:t>We need to leave a development pattern that can be better used by future gen</w:t>
      </w:r>
      <w:r w:rsidR="0060181F">
        <w:t>erations so that the</w:t>
      </w:r>
      <w:r w:rsidR="0060181F" w:rsidRPr="0060181F">
        <w:t xml:space="preserve"> </w:t>
      </w:r>
      <w:r w:rsidR="0060181F">
        <w:t>public environment provides a much better sense of continuity.</w:t>
      </w:r>
    </w:p>
    <w:p w14:paraId="3BEC358B" w14:textId="77777777" w:rsidR="00B86FBA" w:rsidRDefault="00B86FBA" w:rsidP="00F532FB">
      <w:pPr>
        <w:pStyle w:val="Heading4"/>
        <w:numPr>
          <w:ilvl w:val="3"/>
          <w:numId w:val="6"/>
        </w:numPr>
      </w:pPr>
      <w:r>
        <w:t>Build on successes of already established development patterns.</w:t>
      </w:r>
    </w:p>
    <w:p w14:paraId="6FCED94E" w14:textId="77777777" w:rsidR="00B86FBA" w:rsidRDefault="00B86FBA" w:rsidP="00F532FB">
      <w:pPr>
        <w:pStyle w:val="Heading4"/>
        <w:numPr>
          <w:ilvl w:val="3"/>
          <w:numId w:val="6"/>
        </w:numPr>
      </w:pPr>
      <w:r>
        <w:t xml:space="preserve">Make more </w:t>
      </w:r>
      <w:proofErr w:type="spellStart"/>
      <w:r>
        <w:t>walkable</w:t>
      </w:r>
      <w:proofErr w:type="spellEnd"/>
      <w:r>
        <w:t xml:space="preserve"> communities – more healthy folks.</w:t>
      </w:r>
    </w:p>
    <w:p w14:paraId="6D736DEF" w14:textId="77777777" w:rsidR="00B86FBA" w:rsidRDefault="00BD6A90" w:rsidP="00F532FB">
      <w:pPr>
        <w:pStyle w:val="Heading4"/>
        <w:numPr>
          <w:ilvl w:val="3"/>
          <w:numId w:val="6"/>
        </w:numPr>
      </w:pPr>
      <w:r>
        <w:t>Have mix of retail within a</w:t>
      </w:r>
      <w:r w:rsidR="00B86FBA">
        <w:t xml:space="preserve"> </w:t>
      </w:r>
      <w:proofErr w:type="gramStart"/>
      <w:r w:rsidR="00B86FBA">
        <w:t>5 minute</w:t>
      </w:r>
      <w:proofErr w:type="gramEnd"/>
      <w:r w:rsidR="00B86FBA">
        <w:t xml:space="preserve"> walk radius.</w:t>
      </w:r>
    </w:p>
    <w:p w14:paraId="004D598C" w14:textId="77777777" w:rsidR="00B86FBA" w:rsidRDefault="00B86FBA" w:rsidP="00F532FB">
      <w:pPr>
        <w:pStyle w:val="Heading4"/>
        <w:numPr>
          <w:ilvl w:val="3"/>
          <w:numId w:val="6"/>
        </w:numPr>
      </w:pPr>
      <w:r>
        <w:t>Physically and socially be more sustainable.</w:t>
      </w:r>
    </w:p>
    <w:p w14:paraId="3270FCBE" w14:textId="77777777" w:rsidR="008C0AB7" w:rsidRDefault="0038113E" w:rsidP="00F532FB">
      <w:pPr>
        <w:pStyle w:val="Heading3"/>
        <w:numPr>
          <w:ilvl w:val="2"/>
          <w:numId w:val="6"/>
        </w:numPr>
      </w:pPr>
      <w:r>
        <w:t>Vitality is dependent on getting people there.  Streetscape comes after people are already there.  Can fix the streetscape, but without vitality, streetscape doesn’t matter.</w:t>
      </w:r>
    </w:p>
    <w:p w14:paraId="339CD74C" w14:textId="77777777" w:rsidR="00B86FBA" w:rsidRDefault="00B86FBA" w:rsidP="00F532FB">
      <w:pPr>
        <w:pStyle w:val="Heading1"/>
        <w:numPr>
          <w:ilvl w:val="0"/>
          <w:numId w:val="6"/>
        </w:numPr>
      </w:pPr>
      <w:r>
        <w:t>Comments from Participants</w:t>
      </w:r>
    </w:p>
    <w:p w14:paraId="22FC5168" w14:textId="77777777" w:rsidR="00B86FBA" w:rsidRDefault="00B86FBA" w:rsidP="00F532FB">
      <w:pPr>
        <w:pStyle w:val="Heading2"/>
        <w:numPr>
          <w:ilvl w:val="1"/>
          <w:numId w:val="6"/>
        </w:numPr>
      </w:pPr>
      <w:r>
        <w:t>There was a strong desire for input from planners</w:t>
      </w:r>
    </w:p>
    <w:p w14:paraId="44CBD19B" w14:textId="77777777" w:rsidR="00D10898" w:rsidRDefault="009D2F6F" w:rsidP="00F532FB">
      <w:pPr>
        <w:pStyle w:val="Heading3"/>
        <w:numPr>
          <w:ilvl w:val="2"/>
          <w:numId w:val="6"/>
        </w:numPr>
      </w:pPr>
      <w:r>
        <w:t xml:space="preserve">Concern about getting a mish-mash of things – high, low, etc.  Don’t want a mish-mash.  How do we craft design to make </w:t>
      </w:r>
      <w:proofErr w:type="spellStart"/>
      <w:r>
        <w:t>Tenleytown</w:t>
      </w:r>
      <w:proofErr w:type="spellEnd"/>
      <w:r>
        <w:t xml:space="preserve"> better, and get the development we want.</w:t>
      </w:r>
    </w:p>
    <w:p w14:paraId="5A350471" w14:textId="77777777" w:rsidR="009D2F6F" w:rsidRDefault="00FA02AA" w:rsidP="00F532FB">
      <w:pPr>
        <w:pStyle w:val="Heading3"/>
        <w:numPr>
          <w:ilvl w:val="2"/>
          <w:numId w:val="6"/>
        </w:numPr>
      </w:pPr>
      <w:r>
        <w:t xml:space="preserve">How do we get the right type of development at street level, and get people to live in downtown </w:t>
      </w:r>
      <w:proofErr w:type="spellStart"/>
      <w:r>
        <w:t>Tenley</w:t>
      </w:r>
      <w:proofErr w:type="spellEnd"/>
      <w:r>
        <w:t>.</w:t>
      </w:r>
    </w:p>
    <w:p w14:paraId="3EF85AC9" w14:textId="77777777" w:rsidR="00FA02AA" w:rsidRDefault="00FA02AA" w:rsidP="00F532FB">
      <w:pPr>
        <w:pStyle w:val="Heading3"/>
        <w:numPr>
          <w:ilvl w:val="2"/>
          <w:numId w:val="6"/>
        </w:numPr>
      </w:pPr>
      <w:r>
        <w:t>Concern about projects that are one-of</w:t>
      </w:r>
      <w:r w:rsidR="00B86FBA">
        <w:t>f</w:t>
      </w:r>
      <w:r>
        <w:t>.  Need a better comprehensive plan.</w:t>
      </w:r>
    </w:p>
    <w:p w14:paraId="58BFB4E6" w14:textId="77777777" w:rsidR="00FA02AA" w:rsidRDefault="00C20724" w:rsidP="00F532FB">
      <w:pPr>
        <w:pStyle w:val="Heading3"/>
        <w:numPr>
          <w:ilvl w:val="2"/>
          <w:numId w:val="6"/>
        </w:numPr>
      </w:pPr>
      <w:r>
        <w:t xml:space="preserve">Not having a plan for </w:t>
      </w:r>
      <w:proofErr w:type="spellStart"/>
      <w:r>
        <w:t>Tenleytown</w:t>
      </w:r>
      <w:proofErr w:type="spellEnd"/>
      <w:r>
        <w:t xml:space="preserve"> doesn’t mean that it is not going to develop.   So important to have a plan – that’s why we’re doing this.</w:t>
      </w:r>
    </w:p>
    <w:p w14:paraId="4D8BBA43" w14:textId="77777777" w:rsidR="00411412" w:rsidRDefault="00411412" w:rsidP="00F532FB">
      <w:pPr>
        <w:pStyle w:val="Heading3"/>
        <w:numPr>
          <w:ilvl w:val="2"/>
          <w:numId w:val="6"/>
        </w:numPr>
      </w:pPr>
      <w:r>
        <w:t>Developers want certainty – they want to know what they can do or cannot do</w:t>
      </w:r>
    </w:p>
    <w:p w14:paraId="04758CF6" w14:textId="77777777" w:rsidR="00B86FBA" w:rsidRDefault="007949B2" w:rsidP="00F532FB">
      <w:pPr>
        <w:pStyle w:val="Heading3"/>
        <w:numPr>
          <w:ilvl w:val="2"/>
          <w:numId w:val="6"/>
        </w:numPr>
      </w:pPr>
      <w:r>
        <w:t>Good planning takes anxiety out of the development process.</w:t>
      </w:r>
      <w:r w:rsidR="00B86FBA" w:rsidRPr="00B86FBA">
        <w:t xml:space="preserve"> </w:t>
      </w:r>
    </w:p>
    <w:p w14:paraId="2CAD6D12" w14:textId="77777777" w:rsidR="00B86FBA" w:rsidRDefault="007A44DA" w:rsidP="00F532FB">
      <w:pPr>
        <w:pStyle w:val="Heading3"/>
        <w:numPr>
          <w:ilvl w:val="2"/>
          <w:numId w:val="6"/>
        </w:numPr>
      </w:pPr>
      <w:r>
        <w:t>One tactic is to use the PUD process rather than allowing construction as a matter of right</w:t>
      </w:r>
      <w:r w:rsidR="00B86FBA">
        <w:t xml:space="preserve"> because PUDs give the community more say in what goes on.</w:t>
      </w:r>
    </w:p>
    <w:p w14:paraId="143E0BC1" w14:textId="77777777" w:rsidR="007949B2" w:rsidRPr="00F532FB" w:rsidRDefault="00AE2903" w:rsidP="00F532FB">
      <w:pPr>
        <w:pStyle w:val="Heading3"/>
        <w:numPr>
          <w:ilvl w:val="2"/>
          <w:numId w:val="6"/>
        </w:numPr>
        <w:rPr>
          <w:highlight w:val="lightGray"/>
        </w:rPr>
      </w:pPr>
      <w:r w:rsidRPr="00F532FB">
        <w:rPr>
          <w:highlight w:val="lightGray"/>
        </w:rPr>
        <w:t>Streetscape of medium-sized building (up to 6 stories) does not</w:t>
      </w:r>
      <w:r w:rsidRPr="00F532FB">
        <w:t xml:space="preserve"> </w:t>
      </w:r>
      <w:r w:rsidRPr="00F532FB">
        <w:rPr>
          <w:highlight w:val="lightGray"/>
        </w:rPr>
        <w:t>overwhelm the neighborhood.</w:t>
      </w:r>
    </w:p>
    <w:p w14:paraId="2B55B824" w14:textId="77777777" w:rsidR="00B86FBA" w:rsidRDefault="00B86FBA" w:rsidP="00F532FB">
      <w:pPr>
        <w:pStyle w:val="Heading2"/>
        <w:numPr>
          <w:ilvl w:val="1"/>
          <w:numId w:val="6"/>
        </w:numPr>
      </w:pPr>
      <w:r>
        <w:t>A good community should to address the needs of various demographics</w:t>
      </w:r>
    </w:p>
    <w:p w14:paraId="12860C6E" w14:textId="77777777" w:rsidR="007949B2" w:rsidRDefault="007949B2" w:rsidP="00F532FB">
      <w:pPr>
        <w:pStyle w:val="Heading3"/>
        <w:numPr>
          <w:ilvl w:val="2"/>
          <w:numId w:val="6"/>
        </w:numPr>
      </w:pPr>
      <w:r>
        <w:t>Need to include much younger people in these planning efforts (neighbor comment) – this group needs to find ways to involve more young people.</w:t>
      </w:r>
    </w:p>
    <w:p w14:paraId="3B979926" w14:textId="77777777" w:rsidR="0081035E" w:rsidRDefault="007C4595" w:rsidP="00F532FB">
      <w:pPr>
        <w:pStyle w:val="Heading3"/>
        <w:numPr>
          <w:ilvl w:val="2"/>
          <w:numId w:val="6"/>
        </w:numPr>
      </w:pPr>
      <w:r>
        <w:t>Way too little concern about older folks or people with disabilities.</w:t>
      </w:r>
      <w:r w:rsidR="0081035E" w:rsidRPr="0081035E">
        <w:t xml:space="preserve"> </w:t>
      </w:r>
    </w:p>
    <w:p w14:paraId="41DB21B1" w14:textId="77777777" w:rsidR="00F10B2F" w:rsidRDefault="0081035E" w:rsidP="00F532FB">
      <w:pPr>
        <w:pStyle w:val="Heading4"/>
        <w:numPr>
          <w:ilvl w:val="3"/>
          <w:numId w:val="6"/>
        </w:numPr>
      </w:pPr>
      <w:r>
        <w:t>The aging process – if this is a community for all generations, then we do need lots of apartment buildings.  Older folks need apartments where they can live.  Older – cannot drive, cannot go up and down steps</w:t>
      </w:r>
    </w:p>
    <w:p w14:paraId="0EA869CE" w14:textId="77777777" w:rsidR="0074137E" w:rsidRDefault="0074137E" w:rsidP="00F532FB">
      <w:pPr>
        <w:pStyle w:val="Heading4"/>
        <w:numPr>
          <w:ilvl w:val="3"/>
          <w:numId w:val="6"/>
        </w:numPr>
      </w:pPr>
      <w:r>
        <w:t>More (denser) residential will support more retail and sustainability by providing apartments for seniors with walkability to shopping</w:t>
      </w:r>
    </w:p>
    <w:p w14:paraId="6DEFC9E4" w14:textId="77777777" w:rsidR="0074137E" w:rsidRDefault="0074137E" w:rsidP="00F532FB">
      <w:pPr>
        <w:pStyle w:val="Heading3"/>
        <w:numPr>
          <w:ilvl w:val="2"/>
          <w:numId w:val="6"/>
        </w:numPr>
      </w:pPr>
      <w:r>
        <w:t>Want “greener” retail (e.g., restaurants) that cater to the demographics of Whole Foods shoppers.</w:t>
      </w:r>
    </w:p>
    <w:p w14:paraId="232129AA" w14:textId="77777777" w:rsidR="0089220C" w:rsidRDefault="00F532FB" w:rsidP="00F532FB">
      <w:pPr>
        <w:pStyle w:val="Heading2"/>
        <w:numPr>
          <w:ilvl w:val="1"/>
          <w:numId w:val="6"/>
        </w:numPr>
      </w:pPr>
      <w:r>
        <w:t>A young person</w:t>
      </w:r>
      <w:r w:rsidR="00F66F30">
        <w:t>:  these ideas are fabulous.  Families, students, etc. would benefit from these ideas.</w:t>
      </w:r>
    </w:p>
    <w:p w14:paraId="4A481FB8" w14:textId="77777777" w:rsidR="00F66F30" w:rsidRDefault="0018173F" w:rsidP="00F532FB">
      <w:pPr>
        <w:pStyle w:val="Heading3"/>
        <w:numPr>
          <w:ilvl w:val="2"/>
          <w:numId w:val="6"/>
        </w:numPr>
      </w:pPr>
      <w:r>
        <w:t>There is no restaurant in neighborhood that is family-friendly / diner / Busboys and Poets.</w:t>
      </w:r>
    </w:p>
    <w:p w14:paraId="4BF5C231" w14:textId="77777777" w:rsidR="0018173F" w:rsidRDefault="0018173F" w:rsidP="00F532FB">
      <w:pPr>
        <w:pStyle w:val="Heading3"/>
        <w:numPr>
          <w:ilvl w:val="2"/>
          <w:numId w:val="6"/>
        </w:numPr>
      </w:pPr>
      <w:r>
        <w:t>A common space where everyone can go – high school kids, college kids, families.  Something with a local flair.</w:t>
      </w:r>
    </w:p>
    <w:p w14:paraId="2E279E4E" w14:textId="77777777" w:rsidR="0018173F" w:rsidRDefault="00C95072" w:rsidP="00F532FB">
      <w:pPr>
        <w:pStyle w:val="Heading3"/>
        <w:numPr>
          <w:ilvl w:val="2"/>
          <w:numId w:val="6"/>
        </w:numPr>
      </w:pPr>
      <w:r>
        <w:t>A place to linger</w:t>
      </w:r>
    </w:p>
    <w:p w14:paraId="40F0DB45" w14:textId="77777777" w:rsidR="00C95072" w:rsidRDefault="00F532FB" w:rsidP="00F532FB">
      <w:pPr>
        <w:pStyle w:val="Heading2"/>
        <w:numPr>
          <w:ilvl w:val="1"/>
          <w:numId w:val="6"/>
        </w:numPr>
      </w:pPr>
      <w:r>
        <w:lastRenderedPageBreak/>
        <w:t>A 20-</w:t>
      </w:r>
      <w:r w:rsidR="00C95072">
        <w:t xml:space="preserve">year resident:  </w:t>
      </w:r>
      <w:r w:rsidR="004426AE">
        <w:t>really like the suggestions – emphasis should be on “town.”</w:t>
      </w:r>
    </w:p>
    <w:p w14:paraId="7318C419" w14:textId="77777777" w:rsidR="004426AE" w:rsidRDefault="004426AE" w:rsidP="00F532FB">
      <w:pPr>
        <w:pStyle w:val="Heading3"/>
        <w:numPr>
          <w:ilvl w:val="2"/>
          <w:numId w:val="6"/>
        </w:numPr>
      </w:pPr>
      <w:r>
        <w:t>Cleveland Park is not a model for her – does not feel like a town.  She lives at 38</w:t>
      </w:r>
      <w:r w:rsidRPr="004426AE">
        <w:rPr>
          <w:vertAlign w:val="superscript"/>
        </w:rPr>
        <w:t>th</w:t>
      </w:r>
      <w:r>
        <w:t xml:space="preserve"> and Warren.</w:t>
      </w:r>
    </w:p>
    <w:p w14:paraId="1827F1B7" w14:textId="77777777" w:rsidR="004426AE" w:rsidRDefault="004426AE" w:rsidP="00F532FB">
      <w:pPr>
        <w:pStyle w:val="Heading3"/>
        <w:numPr>
          <w:ilvl w:val="2"/>
          <w:numId w:val="6"/>
        </w:numPr>
      </w:pPr>
      <w:r>
        <w:t xml:space="preserve">She </w:t>
      </w:r>
      <w:r w:rsidR="007A44DA">
        <w:t xml:space="preserve">feels as if she </w:t>
      </w:r>
      <w:r>
        <w:t xml:space="preserve">lives in the suburbs and </w:t>
      </w:r>
      <w:r w:rsidR="007A44DA">
        <w:t>then can walk</w:t>
      </w:r>
      <w:r>
        <w:t xml:space="preserve"> 2 blocks and she’s in the city.</w:t>
      </w:r>
    </w:p>
    <w:p w14:paraId="4F70AC0E" w14:textId="77777777" w:rsidR="004426AE" w:rsidRDefault="004426AE" w:rsidP="00F532FB">
      <w:pPr>
        <w:pStyle w:val="Heading3"/>
        <w:numPr>
          <w:ilvl w:val="2"/>
          <w:numId w:val="6"/>
        </w:numPr>
      </w:pPr>
      <w:r>
        <w:t>She would like to keep this balance</w:t>
      </w:r>
      <w:r w:rsidR="007A44DA">
        <w:t xml:space="preserve"> and</w:t>
      </w:r>
      <w:r>
        <w:t xml:space="preserve"> keep the feel.  But </w:t>
      </w:r>
      <w:r w:rsidR="007A44DA">
        <w:t xml:space="preserve">the </w:t>
      </w:r>
      <w:r>
        <w:t>lack of planning has contributed to the mismatch between town feel and lack of quality.</w:t>
      </w:r>
    </w:p>
    <w:p w14:paraId="3085863B" w14:textId="77777777" w:rsidR="00C86504" w:rsidRDefault="00C86504" w:rsidP="00F532FB">
      <w:pPr>
        <w:pStyle w:val="Heading3"/>
        <w:numPr>
          <w:ilvl w:val="2"/>
          <w:numId w:val="6"/>
        </w:numPr>
      </w:pPr>
      <w:r>
        <w:t>Keep sense of neighborhood and town, while bringing new people.  But don’t overwhelm it.  Want to continue to feel that you know your neighborhood.</w:t>
      </w:r>
    </w:p>
    <w:p w14:paraId="0D7B438D" w14:textId="77777777" w:rsidR="00C86504" w:rsidRDefault="00F532FB" w:rsidP="00F532FB">
      <w:pPr>
        <w:pStyle w:val="Heading2"/>
        <w:numPr>
          <w:ilvl w:val="1"/>
          <w:numId w:val="6"/>
        </w:numPr>
      </w:pPr>
      <w:r>
        <w:t>A supporter of smart growth recommends that TT residents</w:t>
      </w:r>
      <w:r w:rsidR="00DD0D32">
        <w:t xml:space="preserve"> be open </w:t>
      </w:r>
      <w:r w:rsidR="007A44DA">
        <w:t>to</w:t>
      </w:r>
      <w:r w:rsidR="00DD0D32">
        <w:t xml:space="preserve"> </w:t>
      </w:r>
      <w:r w:rsidR="007A44DA">
        <w:t>increased</w:t>
      </w:r>
      <w:r w:rsidR="00DD0D32">
        <w:t xml:space="preserve"> residential </w:t>
      </w:r>
      <w:r w:rsidR="007A44DA">
        <w:t>density. More</w:t>
      </w:r>
      <w:r w:rsidR="00DD0D32">
        <w:t xml:space="preserve"> people will shop here, live here, </w:t>
      </w:r>
      <w:r w:rsidR="007A44DA">
        <w:t xml:space="preserve">and </w:t>
      </w:r>
      <w:r w:rsidR="00DD0D32">
        <w:t xml:space="preserve">won’t have to drive.  </w:t>
      </w:r>
      <w:r w:rsidR="007A44DA">
        <w:t>Currently we h</w:t>
      </w:r>
      <w:r w:rsidR="00DD0D32">
        <w:t>ave massive numbers of people coming from Maryland.</w:t>
      </w:r>
    </w:p>
    <w:p w14:paraId="4CDB41F4" w14:textId="77777777" w:rsidR="00DD0D32" w:rsidRDefault="00DD0D32" w:rsidP="00F532FB">
      <w:pPr>
        <w:pStyle w:val="Heading3"/>
        <w:numPr>
          <w:ilvl w:val="2"/>
          <w:numId w:val="6"/>
        </w:numPr>
      </w:pPr>
      <w:r>
        <w:t>Be open to more housing here</w:t>
      </w:r>
    </w:p>
    <w:p w14:paraId="127DFD4B" w14:textId="77777777" w:rsidR="00DD0D32" w:rsidRDefault="00DD0D32" w:rsidP="00F532FB">
      <w:pPr>
        <w:pStyle w:val="Heading3"/>
        <w:numPr>
          <w:ilvl w:val="2"/>
          <w:numId w:val="6"/>
        </w:numPr>
      </w:pPr>
      <w:r>
        <w:t>Parking – need better parking management.</w:t>
      </w:r>
    </w:p>
    <w:p w14:paraId="066ADCF3" w14:textId="77777777" w:rsidR="00F628DC" w:rsidRDefault="00F628DC" w:rsidP="00F532FB">
      <w:pPr>
        <w:pStyle w:val="Heading3"/>
        <w:numPr>
          <w:ilvl w:val="2"/>
          <w:numId w:val="6"/>
        </w:numPr>
      </w:pPr>
      <w:r>
        <w:t>Use large blocks with low rise along stree</w:t>
      </w:r>
      <w:r w:rsidR="00AA2707">
        <w:t>t</w:t>
      </w:r>
      <w:r>
        <w:t xml:space="preserve"> for “town” feel and high-rise residential in the middle of the block</w:t>
      </w:r>
    </w:p>
    <w:p w14:paraId="4CAAFA51" w14:textId="77777777" w:rsidR="0081035E" w:rsidRDefault="0081035E" w:rsidP="00F532FB">
      <w:pPr>
        <w:pStyle w:val="Heading2"/>
        <w:numPr>
          <w:ilvl w:val="1"/>
          <w:numId w:val="6"/>
        </w:numPr>
      </w:pPr>
      <w:r>
        <w:t>Better use of green spaces</w:t>
      </w:r>
    </w:p>
    <w:p w14:paraId="5651DD6D" w14:textId="77777777" w:rsidR="00AE2903" w:rsidRDefault="00AE2903" w:rsidP="00F532FB">
      <w:pPr>
        <w:pStyle w:val="Heading3"/>
        <w:numPr>
          <w:ilvl w:val="2"/>
          <w:numId w:val="6"/>
        </w:numPr>
      </w:pPr>
      <w:r>
        <w:t>Would like some public space (like Chevy Chase Community Center) with beautiful plantings and some seating as long as it doesn’t become a place to sleep for the homeless.</w:t>
      </w:r>
    </w:p>
    <w:p w14:paraId="1DA87CEF" w14:textId="77777777" w:rsidR="00F628DC" w:rsidRDefault="00F628DC" w:rsidP="00F532FB">
      <w:pPr>
        <w:pStyle w:val="Heading3"/>
        <w:numPr>
          <w:ilvl w:val="2"/>
          <w:numId w:val="6"/>
        </w:numPr>
      </w:pPr>
      <w:r>
        <w:t>To bring the community together provide free concerts, outdoor movies etc. at Fort Reno during the summer</w:t>
      </w:r>
    </w:p>
    <w:p w14:paraId="63CDAA99" w14:textId="77777777" w:rsidR="00AE2903" w:rsidRDefault="00AE2903" w:rsidP="00F532FB">
      <w:pPr>
        <w:pStyle w:val="Heading2"/>
        <w:numPr>
          <w:ilvl w:val="1"/>
          <w:numId w:val="6"/>
        </w:numPr>
      </w:pPr>
      <w:r>
        <w:t xml:space="preserve">Strong need for better free shuttle bus service from Friendship Heights to Cathedral Commons, provided as a trade-off for development of GDS and </w:t>
      </w:r>
      <w:proofErr w:type="spellStart"/>
      <w:r>
        <w:t>Sidwell</w:t>
      </w:r>
      <w:proofErr w:type="spellEnd"/>
    </w:p>
    <w:p w14:paraId="64169E40" w14:textId="77777777" w:rsidR="00AE2903" w:rsidRDefault="00AE2903" w:rsidP="00F532FB">
      <w:pPr>
        <w:pStyle w:val="Heading3"/>
        <w:numPr>
          <w:ilvl w:val="2"/>
          <w:numId w:val="6"/>
        </w:numPr>
      </w:pPr>
      <w:r>
        <w:t>Will eliminate some traffic congestion</w:t>
      </w:r>
    </w:p>
    <w:p w14:paraId="52C1E1F4" w14:textId="77777777" w:rsidR="00AE2903" w:rsidRDefault="0074137E" w:rsidP="00F532FB">
      <w:pPr>
        <w:pStyle w:val="Heading3"/>
        <w:numPr>
          <w:ilvl w:val="2"/>
          <w:numId w:val="6"/>
        </w:numPr>
      </w:pPr>
      <w:r>
        <w:t>Would provide access to grocery stores</w:t>
      </w:r>
    </w:p>
    <w:p w14:paraId="73062C46" w14:textId="77777777" w:rsidR="00BC5CA1" w:rsidRDefault="0074137E" w:rsidP="00F532FB">
      <w:pPr>
        <w:pStyle w:val="Heading3"/>
        <w:numPr>
          <w:ilvl w:val="2"/>
          <w:numId w:val="6"/>
        </w:numPr>
      </w:pPr>
      <w:r>
        <w:t>AU shuttle should advertise that it’s free to the public not only for AU students</w:t>
      </w:r>
    </w:p>
    <w:sectPr w:rsidR="00BC5CA1" w:rsidSect="002C2040">
      <w:footerReference w:type="default" r:id="rId11"/>
      <w:headerReference w:type="first" r:id="rId12"/>
      <w:pgSz w:w="12240" w:h="15840" w:code="1"/>
      <w:pgMar w:top="1440" w:right="1800" w:bottom="108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0304C" w14:textId="77777777" w:rsidR="002E6CC1" w:rsidRDefault="002E6CC1">
      <w:r>
        <w:separator/>
      </w:r>
    </w:p>
  </w:endnote>
  <w:endnote w:type="continuationSeparator" w:id="0">
    <w:p w14:paraId="74D82062" w14:textId="77777777" w:rsidR="002E6CC1" w:rsidRDefault="002E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entaur">
    <w:charset w:val="00"/>
    <w:family w:val="roman"/>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1C15" w14:textId="77777777" w:rsidR="002E6CC1" w:rsidRDefault="002E6CC1" w:rsidP="002E267C">
    <w:pPr>
      <w:pStyle w:val="Footer"/>
      <w:jc w:val="right"/>
    </w:pPr>
    <w:r>
      <w:rPr>
        <w:rStyle w:val="PageNumber"/>
      </w:rPr>
      <w:fldChar w:fldCharType="begin"/>
    </w:r>
    <w:r>
      <w:rPr>
        <w:rStyle w:val="PageNumber"/>
      </w:rPr>
      <w:instrText xml:space="preserve"> PAGE </w:instrText>
    </w:r>
    <w:r>
      <w:rPr>
        <w:rStyle w:val="PageNumber"/>
      </w:rPr>
      <w:fldChar w:fldCharType="separate"/>
    </w:r>
    <w:r w:rsidR="002C2040">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D6314" w14:textId="77777777" w:rsidR="002E6CC1" w:rsidRDefault="002E6CC1">
      <w:r>
        <w:separator/>
      </w:r>
    </w:p>
  </w:footnote>
  <w:footnote w:type="continuationSeparator" w:id="0">
    <w:p w14:paraId="059EE5BA" w14:textId="77777777" w:rsidR="002E6CC1" w:rsidRDefault="002E6C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D5047" w14:textId="77777777" w:rsidR="002E6CC1" w:rsidRDefault="002E6CC1">
    <w:pPr>
      <w:pStyle w:val="Header"/>
    </w:pPr>
    <w:sdt>
      <w:sdtPr>
        <w:id w:val="171999623"/>
        <w:placeholder>
          <w:docPart w:val="42DAA844034622458CAE010505C993FC"/>
        </w:placeholder>
        <w:temporary/>
        <w:showingPlcHdr/>
      </w:sdtPr>
      <w:sdtContent>
        <w:r>
          <w:t>[Type text]</w:t>
        </w:r>
      </w:sdtContent>
    </w:sdt>
    <w:r>
      <w:ptab w:relativeTo="margin" w:alignment="center" w:leader="none"/>
    </w:r>
    <w:sdt>
      <w:sdtPr>
        <w:id w:val="171999624"/>
        <w:placeholder>
          <w:docPart w:val="34B620085B79E349A77B61BDD70EF6B5"/>
        </w:placeholder>
        <w:temporary/>
        <w:showingPlcHdr/>
      </w:sdtPr>
      <w:sdtContent>
        <w:r>
          <w:t>[Type text]</w:t>
        </w:r>
      </w:sdtContent>
    </w:sdt>
    <w:r>
      <w:ptab w:relativeTo="margin" w:alignment="right" w:leader="none"/>
    </w:r>
    <w:sdt>
      <w:sdtPr>
        <w:id w:val="171999625"/>
        <w:placeholder>
          <w:docPart w:val="D3D0E983FC5C02419F941B6160B14017"/>
        </w:placeholder>
        <w:temporary/>
        <w:showingPlcHdr/>
      </w:sdtPr>
      <w:sdtContent>
        <w:r>
          <w:t>[Type text]</w:t>
        </w:r>
      </w:sdtContent>
    </w:sdt>
  </w:p>
  <w:p w14:paraId="3DBD737C" w14:textId="77777777" w:rsidR="002E6CC1" w:rsidRDefault="002E6C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6F2"/>
    <w:multiLevelType w:val="multilevel"/>
    <w:tmpl w:val="04090027"/>
    <w:numStyleLink w:val="A"/>
  </w:abstractNum>
  <w:abstractNum w:abstractNumId="1">
    <w:nsid w:val="0C9E4AC4"/>
    <w:multiLevelType w:val="multilevel"/>
    <w:tmpl w:val="D0B43C4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92"/>
        </w:tabs>
        <w:ind w:left="1152" w:hanging="360"/>
      </w:pPr>
      <w:rPr>
        <w:rFonts w:ascii="Symbol" w:hAnsi="Symbol" w:hint="default"/>
      </w:rPr>
    </w:lvl>
    <w:lvl w:ilvl="3">
      <w:start w:val="1"/>
      <w:numFmt w:val="bullet"/>
      <w:lvlText w:val=""/>
      <w:lvlJc w:val="left"/>
      <w:pPr>
        <w:tabs>
          <w:tab w:val="num" w:pos="1152"/>
        </w:tabs>
        <w:ind w:left="1440" w:hanging="288"/>
      </w:pPr>
      <w:rPr>
        <w:rFonts w:ascii="Symbol" w:hAnsi="Symbol" w:hint="default"/>
      </w:rPr>
    </w:lvl>
    <w:lvl w:ilvl="4">
      <w:start w:val="1"/>
      <w:numFmt w:val="bullet"/>
      <w:lvlText w:val=""/>
      <w:lvlJc w:val="left"/>
      <w:pPr>
        <w:tabs>
          <w:tab w:val="num" w:pos="144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7827CB1"/>
    <w:multiLevelType w:val="multilevel"/>
    <w:tmpl w:val="04090027"/>
    <w:styleLink w:val="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23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2A856505"/>
    <w:multiLevelType w:val="multilevel"/>
    <w:tmpl w:val="04090027"/>
    <w:numStyleLink w:val="A"/>
  </w:abstractNum>
  <w:abstractNum w:abstractNumId="4">
    <w:nsid w:val="3D994A26"/>
    <w:multiLevelType w:val="multilevel"/>
    <w:tmpl w:val="04090027"/>
    <w:numStyleLink w:val="A"/>
  </w:abstractNum>
  <w:abstractNum w:abstractNumId="5">
    <w:nsid w:val="43FF5EF8"/>
    <w:multiLevelType w:val="hybridMultilevel"/>
    <w:tmpl w:val="1F7A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752A4"/>
    <w:multiLevelType w:val="multilevel"/>
    <w:tmpl w:val="04090027"/>
    <w:numStyleLink w:val="A"/>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26"/>
    <w:rsid w:val="00002F18"/>
    <w:rsid w:val="00006FFC"/>
    <w:rsid w:val="00007269"/>
    <w:rsid w:val="00007E9D"/>
    <w:rsid w:val="00020390"/>
    <w:rsid w:val="00021DF7"/>
    <w:rsid w:val="000222C5"/>
    <w:rsid w:val="0002277B"/>
    <w:rsid w:val="00024CD9"/>
    <w:rsid w:val="00033340"/>
    <w:rsid w:val="0004000C"/>
    <w:rsid w:val="00045735"/>
    <w:rsid w:val="00046986"/>
    <w:rsid w:val="0005364E"/>
    <w:rsid w:val="00062544"/>
    <w:rsid w:val="00062E0F"/>
    <w:rsid w:val="00066162"/>
    <w:rsid w:val="00066250"/>
    <w:rsid w:val="00066900"/>
    <w:rsid w:val="0007180C"/>
    <w:rsid w:val="00073A88"/>
    <w:rsid w:val="00077273"/>
    <w:rsid w:val="00087FE1"/>
    <w:rsid w:val="00096B89"/>
    <w:rsid w:val="000A1DB7"/>
    <w:rsid w:val="000A2CB7"/>
    <w:rsid w:val="000A2F0F"/>
    <w:rsid w:val="000A2F78"/>
    <w:rsid w:val="000B1784"/>
    <w:rsid w:val="000B3C44"/>
    <w:rsid w:val="000B5EA3"/>
    <w:rsid w:val="000C2F2C"/>
    <w:rsid w:val="000C6C58"/>
    <w:rsid w:val="000C72C4"/>
    <w:rsid w:val="000D0AAE"/>
    <w:rsid w:val="000D18D3"/>
    <w:rsid w:val="000D4FC3"/>
    <w:rsid w:val="000E0AE5"/>
    <w:rsid w:val="000E397B"/>
    <w:rsid w:val="000F35E7"/>
    <w:rsid w:val="000F463A"/>
    <w:rsid w:val="000F7D3B"/>
    <w:rsid w:val="001002BA"/>
    <w:rsid w:val="00101BE5"/>
    <w:rsid w:val="00103C7A"/>
    <w:rsid w:val="00103F0F"/>
    <w:rsid w:val="0010453E"/>
    <w:rsid w:val="00104FC5"/>
    <w:rsid w:val="00105F89"/>
    <w:rsid w:val="00110876"/>
    <w:rsid w:val="00111797"/>
    <w:rsid w:val="00134430"/>
    <w:rsid w:val="00134F99"/>
    <w:rsid w:val="00136EB4"/>
    <w:rsid w:val="00140016"/>
    <w:rsid w:val="00140842"/>
    <w:rsid w:val="001444F8"/>
    <w:rsid w:val="00145224"/>
    <w:rsid w:val="001458AF"/>
    <w:rsid w:val="00150CB3"/>
    <w:rsid w:val="00150F38"/>
    <w:rsid w:val="00165BD2"/>
    <w:rsid w:val="001711F1"/>
    <w:rsid w:val="00172D96"/>
    <w:rsid w:val="001743F1"/>
    <w:rsid w:val="0018173F"/>
    <w:rsid w:val="001877B2"/>
    <w:rsid w:val="00195528"/>
    <w:rsid w:val="001960FD"/>
    <w:rsid w:val="001A0BA3"/>
    <w:rsid w:val="001A12AA"/>
    <w:rsid w:val="001A2CEB"/>
    <w:rsid w:val="001A4C95"/>
    <w:rsid w:val="001B295A"/>
    <w:rsid w:val="001B61E5"/>
    <w:rsid w:val="001B6466"/>
    <w:rsid w:val="001C3E7C"/>
    <w:rsid w:val="001C416C"/>
    <w:rsid w:val="001C510A"/>
    <w:rsid w:val="001C6CEE"/>
    <w:rsid w:val="001D2326"/>
    <w:rsid w:val="001D36A0"/>
    <w:rsid w:val="001D5AA4"/>
    <w:rsid w:val="001E4554"/>
    <w:rsid w:val="001E6A6D"/>
    <w:rsid w:val="001E7570"/>
    <w:rsid w:val="001F46A0"/>
    <w:rsid w:val="001F4E23"/>
    <w:rsid w:val="00200B40"/>
    <w:rsid w:val="00201905"/>
    <w:rsid w:val="002020E8"/>
    <w:rsid w:val="0020752C"/>
    <w:rsid w:val="00215287"/>
    <w:rsid w:val="00215E6B"/>
    <w:rsid w:val="00224FB3"/>
    <w:rsid w:val="00225616"/>
    <w:rsid w:val="00225D38"/>
    <w:rsid w:val="00225DB5"/>
    <w:rsid w:val="0022698B"/>
    <w:rsid w:val="00236407"/>
    <w:rsid w:val="00241F94"/>
    <w:rsid w:val="00253D62"/>
    <w:rsid w:val="00254880"/>
    <w:rsid w:val="002552A8"/>
    <w:rsid w:val="002562BF"/>
    <w:rsid w:val="002646C5"/>
    <w:rsid w:val="00272309"/>
    <w:rsid w:val="00272461"/>
    <w:rsid w:val="00275A78"/>
    <w:rsid w:val="002778DD"/>
    <w:rsid w:val="00283F1F"/>
    <w:rsid w:val="00284088"/>
    <w:rsid w:val="00285CB6"/>
    <w:rsid w:val="00292846"/>
    <w:rsid w:val="00296B28"/>
    <w:rsid w:val="002A0174"/>
    <w:rsid w:val="002B2849"/>
    <w:rsid w:val="002B4203"/>
    <w:rsid w:val="002B4500"/>
    <w:rsid w:val="002B6561"/>
    <w:rsid w:val="002C0AEE"/>
    <w:rsid w:val="002C17F1"/>
    <w:rsid w:val="002C2040"/>
    <w:rsid w:val="002C34E6"/>
    <w:rsid w:val="002C70B4"/>
    <w:rsid w:val="002C729F"/>
    <w:rsid w:val="002C7653"/>
    <w:rsid w:val="002D1BA7"/>
    <w:rsid w:val="002D2E60"/>
    <w:rsid w:val="002D54DB"/>
    <w:rsid w:val="002D6245"/>
    <w:rsid w:val="002E09CA"/>
    <w:rsid w:val="002E267C"/>
    <w:rsid w:val="002E2BCC"/>
    <w:rsid w:val="002E6CC1"/>
    <w:rsid w:val="002E7086"/>
    <w:rsid w:val="002F2D6C"/>
    <w:rsid w:val="002F5531"/>
    <w:rsid w:val="00300D85"/>
    <w:rsid w:val="0030464F"/>
    <w:rsid w:val="00311422"/>
    <w:rsid w:val="0031275F"/>
    <w:rsid w:val="0031282B"/>
    <w:rsid w:val="00314E6A"/>
    <w:rsid w:val="00317574"/>
    <w:rsid w:val="0032289E"/>
    <w:rsid w:val="003259C7"/>
    <w:rsid w:val="00325D23"/>
    <w:rsid w:val="0034431E"/>
    <w:rsid w:val="00344ED7"/>
    <w:rsid w:val="00345FCA"/>
    <w:rsid w:val="00352300"/>
    <w:rsid w:val="003538B3"/>
    <w:rsid w:val="00353AAD"/>
    <w:rsid w:val="00355AD0"/>
    <w:rsid w:val="00356698"/>
    <w:rsid w:val="00356ED2"/>
    <w:rsid w:val="00360794"/>
    <w:rsid w:val="00361B10"/>
    <w:rsid w:val="00365644"/>
    <w:rsid w:val="003747E4"/>
    <w:rsid w:val="00376E4C"/>
    <w:rsid w:val="00376EA1"/>
    <w:rsid w:val="00377050"/>
    <w:rsid w:val="0038113E"/>
    <w:rsid w:val="003920A4"/>
    <w:rsid w:val="0039594D"/>
    <w:rsid w:val="00397E0F"/>
    <w:rsid w:val="003A5097"/>
    <w:rsid w:val="003C34E5"/>
    <w:rsid w:val="003C3E88"/>
    <w:rsid w:val="003C7A4F"/>
    <w:rsid w:val="003D47D1"/>
    <w:rsid w:val="003D50C6"/>
    <w:rsid w:val="003E58FF"/>
    <w:rsid w:val="003F0BA1"/>
    <w:rsid w:val="003F2262"/>
    <w:rsid w:val="003F545D"/>
    <w:rsid w:val="004024D3"/>
    <w:rsid w:val="00402A32"/>
    <w:rsid w:val="004064C7"/>
    <w:rsid w:val="004106FC"/>
    <w:rsid w:val="00410EDE"/>
    <w:rsid w:val="00411412"/>
    <w:rsid w:val="00411F43"/>
    <w:rsid w:val="0041669F"/>
    <w:rsid w:val="00424308"/>
    <w:rsid w:val="0043156A"/>
    <w:rsid w:val="00431E4D"/>
    <w:rsid w:val="004338FE"/>
    <w:rsid w:val="00433AE7"/>
    <w:rsid w:val="00434A28"/>
    <w:rsid w:val="004406F8"/>
    <w:rsid w:val="004426AE"/>
    <w:rsid w:val="00442C49"/>
    <w:rsid w:val="00450F91"/>
    <w:rsid w:val="004517C6"/>
    <w:rsid w:val="00454A82"/>
    <w:rsid w:val="00460B38"/>
    <w:rsid w:val="004674C6"/>
    <w:rsid w:val="0047087E"/>
    <w:rsid w:val="00471D69"/>
    <w:rsid w:val="00473694"/>
    <w:rsid w:val="00474784"/>
    <w:rsid w:val="00480545"/>
    <w:rsid w:val="00484A93"/>
    <w:rsid w:val="004867A4"/>
    <w:rsid w:val="004900EB"/>
    <w:rsid w:val="004A4B9B"/>
    <w:rsid w:val="004B08A1"/>
    <w:rsid w:val="004B1AD8"/>
    <w:rsid w:val="004D3E3E"/>
    <w:rsid w:val="004D4033"/>
    <w:rsid w:val="004D4FA0"/>
    <w:rsid w:val="004D63D2"/>
    <w:rsid w:val="004E2017"/>
    <w:rsid w:val="004E2B5E"/>
    <w:rsid w:val="004E2DF7"/>
    <w:rsid w:val="004F0CF7"/>
    <w:rsid w:val="004F0F68"/>
    <w:rsid w:val="004F1755"/>
    <w:rsid w:val="004F4C11"/>
    <w:rsid w:val="004F66AE"/>
    <w:rsid w:val="00501BFD"/>
    <w:rsid w:val="00504B6C"/>
    <w:rsid w:val="00512243"/>
    <w:rsid w:val="005177C6"/>
    <w:rsid w:val="005204B6"/>
    <w:rsid w:val="00520558"/>
    <w:rsid w:val="0053064B"/>
    <w:rsid w:val="00532101"/>
    <w:rsid w:val="0053282D"/>
    <w:rsid w:val="00536FE1"/>
    <w:rsid w:val="00540AF7"/>
    <w:rsid w:val="00540E24"/>
    <w:rsid w:val="0054154F"/>
    <w:rsid w:val="005423AF"/>
    <w:rsid w:val="00542C5F"/>
    <w:rsid w:val="00543010"/>
    <w:rsid w:val="005446F7"/>
    <w:rsid w:val="00545935"/>
    <w:rsid w:val="0055340D"/>
    <w:rsid w:val="00553F8F"/>
    <w:rsid w:val="005565D9"/>
    <w:rsid w:val="00556A7A"/>
    <w:rsid w:val="00556CB5"/>
    <w:rsid w:val="005675FB"/>
    <w:rsid w:val="00570D99"/>
    <w:rsid w:val="005749E7"/>
    <w:rsid w:val="005814DD"/>
    <w:rsid w:val="0058286E"/>
    <w:rsid w:val="00582A11"/>
    <w:rsid w:val="00586869"/>
    <w:rsid w:val="00587B05"/>
    <w:rsid w:val="00587E50"/>
    <w:rsid w:val="00591604"/>
    <w:rsid w:val="00594F60"/>
    <w:rsid w:val="00597643"/>
    <w:rsid w:val="005A169F"/>
    <w:rsid w:val="005A7BF9"/>
    <w:rsid w:val="005B15AB"/>
    <w:rsid w:val="005B17BF"/>
    <w:rsid w:val="005B57F9"/>
    <w:rsid w:val="005C44F9"/>
    <w:rsid w:val="005D0B65"/>
    <w:rsid w:val="005D0C33"/>
    <w:rsid w:val="005D2EBA"/>
    <w:rsid w:val="005E2181"/>
    <w:rsid w:val="005E771F"/>
    <w:rsid w:val="005F3AC2"/>
    <w:rsid w:val="0060181F"/>
    <w:rsid w:val="00605AA8"/>
    <w:rsid w:val="00617399"/>
    <w:rsid w:val="00623679"/>
    <w:rsid w:val="00630158"/>
    <w:rsid w:val="00632336"/>
    <w:rsid w:val="00637433"/>
    <w:rsid w:val="00641A49"/>
    <w:rsid w:val="00641F57"/>
    <w:rsid w:val="00642246"/>
    <w:rsid w:val="006500F4"/>
    <w:rsid w:val="00652FE6"/>
    <w:rsid w:val="00653C74"/>
    <w:rsid w:val="00654718"/>
    <w:rsid w:val="006574C4"/>
    <w:rsid w:val="00657653"/>
    <w:rsid w:val="00670487"/>
    <w:rsid w:val="00670615"/>
    <w:rsid w:val="00670921"/>
    <w:rsid w:val="00680765"/>
    <w:rsid w:val="00682CBC"/>
    <w:rsid w:val="00682FDF"/>
    <w:rsid w:val="00685173"/>
    <w:rsid w:val="006909F7"/>
    <w:rsid w:val="00690B64"/>
    <w:rsid w:val="00690F0C"/>
    <w:rsid w:val="00692B1D"/>
    <w:rsid w:val="00693B1F"/>
    <w:rsid w:val="006965F8"/>
    <w:rsid w:val="006973F8"/>
    <w:rsid w:val="006975A1"/>
    <w:rsid w:val="006A1326"/>
    <w:rsid w:val="006B0DD7"/>
    <w:rsid w:val="006B17BE"/>
    <w:rsid w:val="006B17EE"/>
    <w:rsid w:val="006D0D44"/>
    <w:rsid w:val="006D42D0"/>
    <w:rsid w:val="006D46E4"/>
    <w:rsid w:val="006E48FE"/>
    <w:rsid w:val="006E6FF9"/>
    <w:rsid w:val="006F080B"/>
    <w:rsid w:val="006F14FF"/>
    <w:rsid w:val="006F5BBA"/>
    <w:rsid w:val="006F6D1F"/>
    <w:rsid w:val="006F766A"/>
    <w:rsid w:val="00707BC7"/>
    <w:rsid w:val="00711141"/>
    <w:rsid w:val="007153E3"/>
    <w:rsid w:val="0071762C"/>
    <w:rsid w:val="00724090"/>
    <w:rsid w:val="00736923"/>
    <w:rsid w:val="00740C59"/>
    <w:rsid w:val="0074137E"/>
    <w:rsid w:val="00751CAA"/>
    <w:rsid w:val="007736CE"/>
    <w:rsid w:val="007761D1"/>
    <w:rsid w:val="007762C7"/>
    <w:rsid w:val="00777E81"/>
    <w:rsid w:val="0078059C"/>
    <w:rsid w:val="00782CFA"/>
    <w:rsid w:val="00784318"/>
    <w:rsid w:val="0078447B"/>
    <w:rsid w:val="007862E6"/>
    <w:rsid w:val="0079323A"/>
    <w:rsid w:val="0079393F"/>
    <w:rsid w:val="007944D4"/>
    <w:rsid w:val="007949B2"/>
    <w:rsid w:val="007A23EB"/>
    <w:rsid w:val="007A44DA"/>
    <w:rsid w:val="007A4D6E"/>
    <w:rsid w:val="007A685B"/>
    <w:rsid w:val="007A6D87"/>
    <w:rsid w:val="007B2EB7"/>
    <w:rsid w:val="007B3706"/>
    <w:rsid w:val="007B7888"/>
    <w:rsid w:val="007C4595"/>
    <w:rsid w:val="007C4F74"/>
    <w:rsid w:val="007C78A1"/>
    <w:rsid w:val="007D6673"/>
    <w:rsid w:val="007D66BF"/>
    <w:rsid w:val="007E17F2"/>
    <w:rsid w:val="007E3C00"/>
    <w:rsid w:val="007E3E40"/>
    <w:rsid w:val="007F385F"/>
    <w:rsid w:val="00805EF8"/>
    <w:rsid w:val="0080602A"/>
    <w:rsid w:val="00807ABA"/>
    <w:rsid w:val="0081035E"/>
    <w:rsid w:val="00810F9C"/>
    <w:rsid w:val="00811485"/>
    <w:rsid w:val="00822F8A"/>
    <w:rsid w:val="00826430"/>
    <w:rsid w:val="0083388A"/>
    <w:rsid w:val="00834CEC"/>
    <w:rsid w:val="00834F85"/>
    <w:rsid w:val="008406C0"/>
    <w:rsid w:val="00845A99"/>
    <w:rsid w:val="00846248"/>
    <w:rsid w:val="0084672A"/>
    <w:rsid w:val="0086072A"/>
    <w:rsid w:val="00862AF1"/>
    <w:rsid w:val="00863AA0"/>
    <w:rsid w:val="00867330"/>
    <w:rsid w:val="008679BF"/>
    <w:rsid w:val="00872AD4"/>
    <w:rsid w:val="00876300"/>
    <w:rsid w:val="00881316"/>
    <w:rsid w:val="008814F2"/>
    <w:rsid w:val="008823C5"/>
    <w:rsid w:val="00884E1B"/>
    <w:rsid w:val="00890B9D"/>
    <w:rsid w:val="0089220C"/>
    <w:rsid w:val="008A3E5C"/>
    <w:rsid w:val="008A5D42"/>
    <w:rsid w:val="008A6722"/>
    <w:rsid w:val="008B23B7"/>
    <w:rsid w:val="008B3362"/>
    <w:rsid w:val="008C0AB7"/>
    <w:rsid w:val="008C17FE"/>
    <w:rsid w:val="008C1BDD"/>
    <w:rsid w:val="008D3169"/>
    <w:rsid w:val="008D3A0F"/>
    <w:rsid w:val="008E7A4B"/>
    <w:rsid w:val="008F0A61"/>
    <w:rsid w:val="008F1BBF"/>
    <w:rsid w:val="008F7BD3"/>
    <w:rsid w:val="0090206D"/>
    <w:rsid w:val="00902DF4"/>
    <w:rsid w:val="009046F0"/>
    <w:rsid w:val="0090508D"/>
    <w:rsid w:val="00905B92"/>
    <w:rsid w:val="00911595"/>
    <w:rsid w:val="00912ABD"/>
    <w:rsid w:val="00921861"/>
    <w:rsid w:val="00921E51"/>
    <w:rsid w:val="00923C40"/>
    <w:rsid w:val="00933EEC"/>
    <w:rsid w:val="00943308"/>
    <w:rsid w:val="00944DAC"/>
    <w:rsid w:val="00946C51"/>
    <w:rsid w:val="00955A06"/>
    <w:rsid w:val="00955C8C"/>
    <w:rsid w:val="00962734"/>
    <w:rsid w:val="009705D0"/>
    <w:rsid w:val="009706AA"/>
    <w:rsid w:val="0097276A"/>
    <w:rsid w:val="009741E8"/>
    <w:rsid w:val="00980795"/>
    <w:rsid w:val="00981BB9"/>
    <w:rsid w:val="009835E9"/>
    <w:rsid w:val="00984627"/>
    <w:rsid w:val="00991DE7"/>
    <w:rsid w:val="00993BF5"/>
    <w:rsid w:val="009A5CC5"/>
    <w:rsid w:val="009B17FE"/>
    <w:rsid w:val="009B23B9"/>
    <w:rsid w:val="009B4150"/>
    <w:rsid w:val="009B50B5"/>
    <w:rsid w:val="009C0EBC"/>
    <w:rsid w:val="009C3AF2"/>
    <w:rsid w:val="009C5065"/>
    <w:rsid w:val="009C786C"/>
    <w:rsid w:val="009D13B4"/>
    <w:rsid w:val="009D21F2"/>
    <w:rsid w:val="009D2F6F"/>
    <w:rsid w:val="009D45DE"/>
    <w:rsid w:val="009D5678"/>
    <w:rsid w:val="009F2867"/>
    <w:rsid w:val="009F43B2"/>
    <w:rsid w:val="00A00E9C"/>
    <w:rsid w:val="00A0130A"/>
    <w:rsid w:val="00A039C1"/>
    <w:rsid w:val="00A04610"/>
    <w:rsid w:val="00A113DD"/>
    <w:rsid w:val="00A1194A"/>
    <w:rsid w:val="00A11C95"/>
    <w:rsid w:val="00A11D4A"/>
    <w:rsid w:val="00A148F7"/>
    <w:rsid w:val="00A16478"/>
    <w:rsid w:val="00A22A54"/>
    <w:rsid w:val="00A31E37"/>
    <w:rsid w:val="00A3346F"/>
    <w:rsid w:val="00A4383D"/>
    <w:rsid w:val="00A54DB7"/>
    <w:rsid w:val="00A60A01"/>
    <w:rsid w:val="00A62C59"/>
    <w:rsid w:val="00A65599"/>
    <w:rsid w:val="00A70B3C"/>
    <w:rsid w:val="00A713D4"/>
    <w:rsid w:val="00A71E1D"/>
    <w:rsid w:val="00A758C9"/>
    <w:rsid w:val="00A83ED7"/>
    <w:rsid w:val="00A84F17"/>
    <w:rsid w:val="00A9062D"/>
    <w:rsid w:val="00A956D0"/>
    <w:rsid w:val="00A95D91"/>
    <w:rsid w:val="00AA2042"/>
    <w:rsid w:val="00AA21F6"/>
    <w:rsid w:val="00AA2707"/>
    <w:rsid w:val="00AA27A7"/>
    <w:rsid w:val="00AA2D4A"/>
    <w:rsid w:val="00AB4F17"/>
    <w:rsid w:val="00AC26BF"/>
    <w:rsid w:val="00AC3636"/>
    <w:rsid w:val="00AC5E1D"/>
    <w:rsid w:val="00AC7D6F"/>
    <w:rsid w:val="00AD4E6A"/>
    <w:rsid w:val="00AD5304"/>
    <w:rsid w:val="00AE019E"/>
    <w:rsid w:val="00AE2903"/>
    <w:rsid w:val="00AE7D7E"/>
    <w:rsid w:val="00AF01FF"/>
    <w:rsid w:val="00B03BCC"/>
    <w:rsid w:val="00B04BAA"/>
    <w:rsid w:val="00B1247D"/>
    <w:rsid w:val="00B13897"/>
    <w:rsid w:val="00B14A05"/>
    <w:rsid w:val="00B153A0"/>
    <w:rsid w:val="00B206AB"/>
    <w:rsid w:val="00B20C4B"/>
    <w:rsid w:val="00B21596"/>
    <w:rsid w:val="00B24C27"/>
    <w:rsid w:val="00B267C9"/>
    <w:rsid w:val="00B30CDA"/>
    <w:rsid w:val="00B32874"/>
    <w:rsid w:val="00B333DB"/>
    <w:rsid w:val="00B35B5F"/>
    <w:rsid w:val="00B35D55"/>
    <w:rsid w:val="00B41CCF"/>
    <w:rsid w:val="00B42164"/>
    <w:rsid w:val="00B4309E"/>
    <w:rsid w:val="00B453B0"/>
    <w:rsid w:val="00B54A2B"/>
    <w:rsid w:val="00B64D81"/>
    <w:rsid w:val="00B659E4"/>
    <w:rsid w:val="00B70F91"/>
    <w:rsid w:val="00B74AA9"/>
    <w:rsid w:val="00B76012"/>
    <w:rsid w:val="00B807C5"/>
    <w:rsid w:val="00B808E1"/>
    <w:rsid w:val="00B86FBA"/>
    <w:rsid w:val="00B95FA7"/>
    <w:rsid w:val="00B979EA"/>
    <w:rsid w:val="00BA0860"/>
    <w:rsid w:val="00BA4BCB"/>
    <w:rsid w:val="00BA7274"/>
    <w:rsid w:val="00BA7B0E"/>
    <w:rsid w:val="00BB0F32"/>
    <w:rsid w:val="00BB3588"/>
    <w:rsid w:val="00BB7087"/>
    <w:rsid w:val="00BC23CB"/>
    <w:rsid w:val="00BC2B75"/>
    <w:rsid w:val="00BC4990"/>
    <w:rsid w:val="00BC56CD"/>
    <w:rsid w:val="00BC5CA1"/>
    <w:rsid w:val="00BC6D7D"/>
    <w:rsid w:val="00BC7D74"/>
    <w:rsid w:val="00BD15A6"/>
    <w:rsid w:val="00BD2FDF"/>
    <w:rsid w:val="00BD54E0"/>
    <w:rsid w:val="00BD6A90"/>
    <w:rsid w:val="00BD797F"/>
    <w:rsid w:val="00BE2C8F"/>
    <w:rsid w:val="00BE560B"/>
    <w:rsid w:val="00BE6007"/>
    <w:rsid w:val="00BF4EB4"/>
    <w:rsid w:val="00C05CBA"/>
    <w:rsid w:val="00C15687"/>
    <w:rsid w:val="00C15818"/>
    <w:rsid w:val="00C17DA0"/>
    <w:rsid w:val="00C20292"/>
    <w:rsid w:val="00C20724"/>
    <w:rsid w:val="00C2329B"/>
    <w:rsid w:val="00C2528E"/>
    <w:rsid w:val="00C267AF"/>
    <w:rsid w:val="00C3579D"/>
    <w:rsid w:val="00C378B7"/>
    <w:rsid w:val="00C462FD"/>
    <w:rsid w:val="00C46842"/>
    <w:rsid w:val="00C4721D"/>
    <w:rsid w:val="00C507E0"/>
    <w:rsid w:val="00C559C1"/>
    <w:rsid w:val="00C572A8"/>
    <w:rsid w:val="00C60C90"/>
    <w:rsid w:val="00C61BDF"/>
    <w:rsid w:val="00C626E4"/>
    <w:rsid w:val="00C6470C"/>
    <w:rsid w:val="00C65A27"/>
    <w:rsid w:val="00C65FAD"/>
    <w:rsid w:val="00C70B4C"/>
    <w:rsid w:val="00C7235A"/>
    <w:rsid w:val="00C73D81"/>
    <w:rsid w:val="00C82A98"/>
    <w:rsid w:val="00C846C7"/>
    <w:rsid w:val="00C86504"/>
    <w:rsid w:val="00C90A18"/>
    <w:rsid w:val="00C90FCE"/>
    <w:rsid w:val="00C91A5B"/>
    <w:rsid w:val="00C9301D"/>
    <w:rsid w:val="00C949AB"/>
    <w:rsid w:val="00C949C4"/>
    <w:rsid w:val="00C95072"/>
    <w:rsid w:val="00C9510A"/>
    <w:rsid w:val="00C9510D"/>
    <w:rsid w:val="00C951A9"/>
    <w:rsid w:val="00C962EB"/>
    <w:rsid w:val="00C97576"/>
    <w:rsid w:val="00CA5FB2"/>
    <w:rsid w:val="00CB750D"/>
    <w:rsid w:val="00CC2AC8"/>
    <w:rsid w:val="00CC31C2"/>
    <w:rsid w:val="00CC470B"/>
    <w:rsid w:val="00CC6BE0"/>
    <w:rsid w:val="00CD061B"/>
    <w:rsid w:val="00CD1786"/>
    <w:rsid w:val="00CD5DD8"/>
    <w:rsid w:val="00CE4EF4"/>
    <w:rsid w:val="00CE5BB9"/>
    <w:rsid w:val="00CE5EDD"/>
    <w:rsid w:val="00CE75F4"/>
    <w:rsid w:val="00CF15C1"/>
    <w:rsid w:val="00CF54D7"/>
    <w:rsid w:val="00D01FD2"/>
    <w:rsid w:val="00D029AC"/>
    <w:rsid w:val="00D064C7"/>
    <w:rsid w:val="00D10898"/>
    <w:rsid w:val="00D13362"/>
    <w:rsid w:val="00D135D5"/>
    <w:rsid w:val="00D14549"/>
    <w:rsid w:val="00D1665A"/>
    <w:rsid w:val="00D22F8F"/>
    <w:rsid w:val="00D2544D"/>
    <w:rsid w:val="00D25C9D"/>
    <w:rsid w:val="00D267ED"/>
    <w:rsid w:val="00D2713C"/>
    <w:rsid w:val="00D304CA"/>
    <w:rsid w:val="00D34D71"/>
    <w:rsid w:val="00D35CDC"/>
    <w:rsid w:val="00D36720"/>
    <w:rsid w:val="00D408EB"/>
    <w:rsid w:val="00D4090D"/>
    <w:rsid w:val="00D45333"/>
    <w:rsid w:val="00D508B6"/>
    <w:rsid w:val="00D5505C"/>
    <w:rsid w:val="00D577F9"/>
    <w:rsid w:val="00D600F2"/>
    <w:rsid w:val="00D61F95"/>
    <w:rsid w:val="00D622C6"/>
    <w:rsid w:val="00D64BFB"/>
    <w:rsid w:val="00D7422A"/>
    <w:rsid w:val="00D74836"/>
    <w:rsid w:val="00D764C3"/>
    <w:rsid w:val="00D803D6"/>
    <w:rsid w:val="00D84B52"/>
    <w:rsid w:val="00D84D81"/>
    <w:rsid w:val="00D9313E"/>
    <w:rsid w:val="00D93B95"/>
    <w:rsid w:val="00D93E32"/>
    <w:rsid w:val="00D93F7F"/>
    <w:rsid w:val="00D96134"/>
    <w:rsid w:val="00D97D13"/>
    <w:rsid w:val="00DA521B"/>
    <w:rsid w:val="00DA58F8"/>
    <w:rsid w:val="00DA793D"/>
    <w:rsid w:val="00DB523F"/>
    <w:rsid w:val="00DC0296"/>
    <w:rsid w:val="00DC1B12"/>
    <w:rsid w:val="00DC295F"/>
    <w:rsid w:val="00DC61B0"/>
    <w:rsid w:val="00DD0D32"/>
    <w:rsid w:val="00DE39C1"/>
    <w:rsid w:val="00DE4009"/>
    <w:rsid w:val="00DE6E3B"/>
    <w:rsid w:val="00DE7437"/>
    <w:rsid w:val="00E063CE"/>
    <w:rsid w:val="00E0700E"/>
    <w:rsid w:val="00E07161"/>
    <w:rsid w:val="00E10157"/>
    <w:rsid w:val="00E1609F"/>
    <w:rsid w:val="00E16566"/>
    <w:rsid w:val="00E248EB"/>
    <w:rsid w:val="00E24BBF"/>
    <w:rsid w:val="00E265DE"/>
    <w:rsid w:val="00E26FCB"/>
    <w:rsid w:val="00E271CC"/>
    <w:rsid w:val="00E275D7"/>
    <w:rsid w:val="00E31235"/>
    <w:rsid w:val="00E314E5"/>
    <w:rsid w:val="00E3262C"/>
    <w:rsid w:val="00E34198"/>
    <w:rsid w:val="00E3425D"/>
    <w:rsid w:val="00E358DC"/>
    <w:rsid w:val="00E37BEE"/>
    <w:rsid w:val="00E37FFE"/>
    <w:rsid w:val="00E42BB7"/>
    <w:rsid w:val="00E431CE"/>
    <w:rsid w:val="00E452E6"/>
    <w:rsid w:val="00E46697"/>
    <w:rsid w:val="00E532F7"/>
    <w:rsid w:val="00E54822"/>
    <w:rsid w:val="00E600AC"/>
    <w:rsid w:val="00E63A6F"/>
    <w:rsid w:val="00E647D5"/>
    <w:rsid w:val="00E66D75"/>
    <w:rsid w:val="00E67098"/>
    <w:rsid w:val="00E77FED"/>
    <w:rsid w:val="00E812A5"/>
    <w:rsid w:val="00E8236F"/>
    <w:rsid w:val="00E90FA1"/>
    <w:rsid w:val="00E91C5F"/>
    <w:rsid w:val="00E922FE"/>
    <w:rsid w:val="00E93CBA"/>
    <w:rsid w:val="00E94877"/>
    <w:rsid w:val="00E95017"/>
    <w:rsid w:val="00E957C6"/>
    <w:rsid w:val="00E97ED4"/>
    <w:rsid w:val="00EA1FBC"/>
    <w:rsid w:val="00EA2FAB"/>
    <w:rsid w:val="00EA3B92"/>
    <w:rsid w:val="00EA5C59"/>
    <w:rsid w:val="00EA6F2E"/>
    <w:rsid w:val="00EA7B51"/>
    <w:rsid w:val="00EB3ED1"/>
    <w:rsid w:val="00EB7772"/>
    <w:rsid w:val="00EC0C30"/>
    <w:rsid w:val="00EC3759"/>
    <w:rsid w:val="00EC620E"/>
    <w:rsid w:val="00EC6477"/>
    <w:rsid w:val="00EC786E"/>
    <w:rsid w:val="00EE1A70"/>
    <w:rsid w:val="00EE60B2"/>
    <w:rsid w:val="00EE65FB"/>
    <w:rsid w:val="00EE6D4E"/>
    <w:rsid w:val="00EF07C7"/>
    <w:rsid w:val="00EF3C6B"/>
    <w:rsid w:val="00EF6E34"/>
    <w:rsid w:val="00F03BEC"/>
    <w:rsid w:val="00F03CDF"/>
    <w:rsid w:val="00F1064B"/>
    <w:rsid w:val="00F10B2F"/>
    <w:rsid w:val="00F1197A"/>
    <w:rsid w:val="00F140A5"/>
    <w:rsid w:val="00F16E83"/>
    <w:rsid w:val="00F20126"/>
    <w:rsid w:val="00F20B40"/>
    <w:rsid w:val="00F22B71"/>
    <w:rsid w:val="00F258DC"/>
    <w:rsid w:val="00F26996"/>
    <w:rsid w:val="00F4294F"/>
    <w:rsid w:val="00F45505"/>
    <w:rsid w:val="00F475F7"/>
    <w:rsid w:val="00F5064D"/>
    <w:rsid w:val="00F51525"/>
    <w:rsid w:val="00F532FB"/>
    <w:rsid w:val="00F552B3"/>
    <w:rsid w:val="00F56A8F"/>
    <w:rsid w:val="00F60F2C"/>
    <w:rsid w:val="00F62432"/>
    <w:rsid w:val="00F628DC"/>
    <w:rsid w:val="00F62BBE"/>
    <w:rsid w:val="00F63861"/>
    <w:rsid w:val="00F65AD6"/>
    <w:rsid w:val="00F66F30"/>
    <w:rsid w:val="00F67871"/>
    <w:rsid w:val="00F7090A"/>
    <w:rsid w:val="00F74685"/>
    <w:rsid w:val="00F7586A"/>
    <w:rsid w:val="00F82571"/>
    <w:rsid w:val="00F83BF7"/>
    <w:rsid w:val="00F85F9C"/>
    <w:rsid w:val="00F87F7F"/>
    <w:rsid w:val="00F9065E"/>
    <w:rsid w:val="00F94D0A"/>
    <w:rsid w:val="00F95928"/>
    <w:rsid w:val="00F9712E"/>
    <w:rsid w:val="00FA02AA"/>
    <w:rsid w:val="00FB1B5E"/>
    <w:rsid w:val="00FB3C10"/>
    <w:rsid w:val="00FB6918"/>
    <w:rsid w:val="00FB6D8C"/>
    <w:rsid w:val="00FC4BF0"/>
    <w:rsid w:val="00FE7ECA"/>
    <w:rsid w:val="00FF419A"/>
    <w:rsid w:val="00FF6042"/>
    <w:rsid w:val="00FF6301"/>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0B82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046F0"/>
  </w:style>
  <w:style w:type="paragraph" w:styleId="Heading1">
    <w:name w:val="heading 1"/>
    <w:basedOn w:val="Normal"/>
    <w:next w:val="Normal"/>
    <w:link w:val="Heading1Char"/>
    <w:uiPriority w:val="99"/>
    <w:qFormat/>
    <w:rsid w:val="00AE7D7E"/>
    <w:pPr>
      <w:outlineLvl w:val="0"/>
    </w:pPr>
    <w:rPr>
      <w:rFonts w:ascii="Corbel" w:hAnsi="Corbel" w:cs="Arial"/>
      <w:b/>
      <w:color w:val="CC0000"/>
      <w:spacing w:val="70"/>
      <w:sz w:val="24"/>
      <w:szCs w:val="24"/>
    </w:rPr>
  </w:style>
  <w:style w:type="paragraph" w:styleId="Heading2">
    <w:name w:val="heading 2"/>
    <w:basedOn w:val="Normal"/>
    <w:next w:val="Normal"/>
    <w:link w:val="Heading2Char"/>
    <w:qFormat/>
    <w:rsid w:val="00AE7D7E"/>
    <w:pPr>
      <w:outlineLvl w:val="1"/>
    </w:pPr>
    <w:rPr>
      <w:rFonts w:ascii="Corbel" w:hAnsi="Corbel" w:cs="Arial"/>
      <w:b/>
      <w:spacing w:val="30"/>
    </w:rPr>
  </w:style>
  <w:style w:type="paragraph" w:styleId="Heading3">
    <w:name w:val="heading 3"/>
    <w:basedOn w:val="Normal"/>
    <w:next w:val="Normal"/>
    <w:link w:val="Heading3Char"/>
    <w:qFormat/>
    <w:rsid w:val="00AE7D7E"/>
    <w:pPr>
      <w:outlineLvl w:val="2"/>
    </w:pPr>
    <w:rPr>
      <w:rFonts w:ascii="Corbel" w:hAnsi="Corbel"/>
      <w:b/>
      <w:position w:val="12"/>
      <w:sz w:val="18"/>
      <w:szCs w:val="18"/>
    </w:rPr>
  </w:style>
  <w:style w:type="paragraph" w:styleId="Heading4">
    <w:name w:val="heading 4"/>
    <w:basedOn w:val="Normal"/>
    <w:next w:val="Normal"/>
    <w:link w:val="Heading4Char"/>
    <w:uiPriority w:val="99"/>
    <w:qFormat/>
    <w:rsid w:val="00AE7D7E"/>
    <w:pPr>
      <w:outlineLvl w:val="3"/>
    </w:pPr>
    <w:rPr>
      <w:i/>
    </w:rPr>
  </w:style>
  <w:style w:type="paragraph" w:styleId="Heading5">
    <w:name w:val="heading 5"/>
    <w:basedOn w:val="Normal"/>
    <w:next w:val="Normal"/>
    <w:link w:val="Heading5Char"/>
    <w:uiPriority w:val="99"/>
    <w:qFormat/>
    <w:rsid w:val="00433AE7"/>
    <w:pPr>
      <w:outlineLvl w:val="4"/>
    </w:pPr>
    <w:rPr>
      <w:rFonts w:ascii="Corbel" w:hAnsi="Corbel" w:cs="Tahoma"/>
      <w:bCs/>
      <w:iCs/>
      <w:sz w:val="16"/>
      <w:szCs w:val="26"/>
    </w:rPr>
  </w:style>
  <w:style w:type="paragraph" w:styleId="Heading6">
    <w:name w:val="heading 6"/>
    <w:basedOn w:val="Normal"/>
    <w:next w:val="Normal"/>
    <w:link w:val="Heading6Char"/>
    <w:semiHidden/>
    <w:unhideWhenUsed/>
    <w:qFormat/>
    <w:locked/>
    <w:rsid w:val="00890B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90B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90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After3pt"/>
    <w:next w:val="Normal"/>
    <w:link w:val="Heading9Char"/>
    <w:unhideWhenUsed/>
    <w:qFormat/>
    <w:locked/>
    <w:rsid w:val="00DE6E3B"/>
    <w:pPr>
      <w:outlineLvl w:val="8"/>
    </w:pPr>
    <w:rPr>
      <w:rFonts w:ascii="Calibri" w:hAnsi="Calibri" w:cs="Calibri"/>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F0604"/>
    <w:rPr>
      <w:rFonts w:ascii="Corbel" w:hAnsi="Corbel" w:cs="Arial"/>
      <w:b/>
      <w:color w:val="CC0000"/>
      <w:spacing w:val="70"/>
      <w:sz w:val="24"/>
      <w:szCs w:val="24"/>
    </w:rPr>
  </w:style>
  <w:style w:type="character" w:customStyle="1" w:styleId="Heading2Char">
    <w:name w:val="Heading 2 Char"/>
    <w:link w:val="Heading2"/>
    <w:rsid w:val="00AF0604"/>
    <w:rPr>
      <w:rFonts w:ascii="Corbel" w:hAnsi="Corbel" w:cs="Arial"/>
      <w:b/>
      <w:spacing w:val="30"/>
    </w:rPr>
  </w:style>
  <w:style w:type="character" w:customStyle="1" w:styleId="Heading3Char">
    <w:name w:val="Heading 3 Char"/>
    <w:link w:val="Heading3"/>
    <w:rsid w:val="00AF0604"/>
    <w:rPr>
      <w:rFonts w:ascii="Corbel" w:hAnsi="Corbel"/>
      <w:b/>
      <w:position w:val="12"/>
      <w:sz w:val="18"/>
      <w:szCs w:val="18"/>
    </w:rPr>
  </w:style>
  <w:style w:type="character" w:customStyle="1" w:styleId="Heading4Char">
    <w:name w:val="Heading 4 Char"/>
    <w:link w:val="Heading4"/>
    <w:uiPriority w:val="99"/>
    <w:rsid w:val="00AF0604"/>
    <w:rPr>
      <w:i/>
    </w:rPr>
  </w:style>
  <w:style w:type="character" w:customStyle="1" w:styleId="Heading5Char">
    <w:name w:val="Heading 5 Char"/>
    <w:link w:val="Heading5"/>
    <w:uiPriority w:val="99"/>
    <w:rsid w:val="00AF0604"/>
    <w:rPr>
      <w:rFonts w:ascii="Corbel" w:hAnsi="Corbel" w:cs="Tahoma"/>
      <w:bCs/>
      <w:iCs/>
      <w:sz w:val="16"/>
      <w:szCs w:val="26"/>
    </w:rPr>
  </w:style>
  <w:style w:type="paragraph" w:styleId="Header">
    <w:name w:val="header"/>
    <w:basedOn w:val="Normal"/>
    <w:link w:val="HeaderChar"/>
    <w:uiPriority w:val="99"/>
    <w:rsid w:val="00AE7D7E"/>
    <w:pPr>
      <w:tabs>
        <w:tab w:val="center" w:pos="4320"/>
        <w:tab w:val="right" w:pos="8640"/>
      </w:tabs>
    </w:pPr>
  </w:style>
  <w:style w:type="character" w:customStyle="1" w:styleId="HeaderChar">
    <w:name w:val="Header Char"/>
    <w:link w:val="Header"/>
    <w:uiPriority w:val="99"/>
    <w:rsid w:val="00AF0604"/>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AF0604"/>
    <w:rPr>
      <w:sz w:val="20"/>
      <w:szCs w:val="20"/>
    </w:rPr>
  </w:style>
  <w:style w:type="paragraph" w:styleId="Title">
    <w:name w:val="Title"/>
    <w:basedOn w:val="Normal"/>
    <w:link w:val="TitleChar"/>
    <w:uiPriority w:val="99"/>
    <w:qFormat/>
    <w:rsid w:val="00AE7D7E"/>
    <w:pPr>
      <w:spacing w:after="60"/>
      <w:jc w:val="center"/>
      <w:outlineLvl w:val="0"/>
    </w:pPr>
    <w:rPr>
      <w:rFonts w:ascii="Corbel" w:hAnsi="Corbel"/>
      <w:sz w:val="28"/>
      <w:szCs w:val="28"/>
    </w:rPr>
  </w:style>
  <w:style w:type="character" w:customStyle="1" w:styleId="TitleChar">
    <w:name w:val="Title Char"/>
    <w:link w:val="Title"/>
    <w:uiPriority w:val="10"/>
    <w:rsid w:val="00AF0604"/>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4E2017"/>
    <w:pPr>
      <w:shd w:val="clear" w:color="auto" w:fill="000080"/>
    </w:pPr>
    <w:rPr>
      <w:rFonts w:ascii="Tahoma" w:hAnsi="Tahoma" w:cs="Tahoma"/>
    </w:rPr>
  </w:style>
  <w:style w:type="character" w:customStyle="1" w:styleId="DocumentMapChar">
    <w:name w:val="Document Map Char"/>
    <w:link w:val="DocumentMap"/>
    <w:uiPriority w:val="99"/>
    <w:semiHidden/>
    <w:rsid w:val="00AF0604"/>
    <w:rPr>
      <w:sz w:val="0"/>
      <w:szCs w:val="0"/>
    </w:rPr>
  </w:style>
  <w:style w:type="table" w:styleId="TableGrid">
    <w:name w:val="Table Grid"/>
    <w:basedOn w:val="TableNormal"/>
    <w:uiPriority w:val="99"/>
    <w:rsid w:val="00AE7D7E"/>
    <w:tblPr>
      <w:tblInd w:w="0" w:type="dxa"/>
      <w:tblCellMar>
        <w:top w:w="0" w:type="dxa"/>
        <w:left w:w="108" w:type="dxa"/>
        <w:bottom w:w="0" w:type="dxa"/>
        <w:right w:w="108" w:type="dxa"/>
      </w:tblCellMar>
    </w:tblPr>
  </w:style>
  <w:style w:type="paragraph" w:customStyle="1" w:styleId="TitleSub01">
    <w:name w:val="Title Sub01"/>
    <w:basedOn w:val="Title"/>
    <w:uiPriority w:val="99"/>
    <w:qFormat/>
    <w:rsid w:val="00AE7D7E"/>
    <w:rPr>
      <w:sz w:val="24"/>
    </w:rPr>
  </w:style>
  <w:style w:type="paragraph" w:customStyle="1" w:styleId="LOGO">
    <w:name w:val="LOGO"/>
    <w:uiPriority w:val="99"/>
    <w:rsid w:val="00BC2B75"/>
    <w:pPr>
      <w:jc w:val="center"/>
    </w:pPr>
    <w:rPr>
      <w:rFonts w:ascii="Centaur" w:hAnsi="Centaur" w:cs="Arial"/>
      <w:color w:val="FFFFFF"/>
      <w:sz w:val="112"/>
      <w:szCs w:val="22"/>
    </w:rPr>
  </w:style>
  <w:style w:type="character" w:styleId="PageNumber">
    <w:name w:val="page number"/>
    <w:uiPriority w:val="99"/>
    <w:rsid w:val="002E267C"/>
    <w:rPr>
      <w:rFonts w:cs="Times New Roman"/>
    </w:rPr>
  </w:style>
  <w:style w:type="paragraph" w:customStyle="1" w:styleId="NormalAfter3pt">
    <w:name w:val="Normal + After:  3 pt"/>
    <w:basedOn w:val="Normal"/>
    <w:rsid w:val="00543010"/>
    <w:pPr>
      <w:spacing w:after="60"/>
    </w:pPr>
  </w:style>
  <w:style w:type="paragraph" w:styleId="BalloonText">
    <w:name w:val="Balloon Text"/>
    <w:basedOn w:val="Normal"/>
    <w:link w:val="BalloonTextChar"/>
    <w:uiPriority w:val="99"/>
    <w:rsid w:val="00D14549"/>
    <w:rPr>
      <w:rFonts w:ascii="Tahoma" w:hAnsi="Tahoma" w:cs="Tahoma"/>
      <w:sz w:val="16"/>
      <w:szCs w:val="16"/>
    </w:rPr>
  </w:style>
  <w:style w:type="character" w:customStyle="1" w:styleId="BalloonTextChar">
    <w:name w:val="Balloon Text Char"/>
    <w:link w:val="BalloonText"/>
    <w:uiPriority w:val="99"/>
    <w:locked/>
    <w:rsid w:val="00D14549"/>
    <w:rPr>
      <w:rFonts w:ascii="Tahoma" w:hAnsi="Tahoma"/>
      <w:sz w:val="16"/>
    </w:rPr>
  </w:style>
  <w:style w:type="character" w:customStyle="1" w:styleId="Heading9Char">
    <w:name w:val="Heading 9 Char"/>
    <w:link w:val="Heading9"/>
    <w:rsid w:val="00DE6E3B"/>
    <w:rPr>
      <w:rFonts w:ascii="Calibri" w:hAnsi="Calibri" w:cs="Calibri"/>
      <w:color w:val="FF0000"/>
      <w:sz w:val="40"/>
      <w:szCs w:val="40"/>
    </w:rPr>
  </w:style>
  <w:style w:type="character" w:customStyle="1" w:styleId="Heading8Char">
    <w:name w:val="Heading 8 Char"/>
    <w:basedOn w:val="DefaultParagraphFont"/>
    <w:link w:val="Heading8"/>
    <w:rsid w:val="009046F0"/>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semiHidden/>
    <w:rsid w:val="00890B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90B9D"/>
    <w:rPr>
      <w:rFonts w:asciiTheme="majorHAnsi" w:eastAsiaTheme="majorEastAsia" w:hAnsiTheme="majorHAnsi" w:cstheme="majorBidi"/>
      <w:i/>
      <w:iCs/>
      <w:color w:val="404040" w:themeColor="text1" w:themeTint="BF"/>
    </w:rPr>
  </w:style>
  <w:style w:type="numbering" w:customStyle="1" w:styleId="A">
    <w:name w:val="A."/>
    <w:uiPriority w:val="99"/>
    <w:rsid w:val="00F532FB"/>
    <w:pPr>
      <w:numPr>
        <w:numId w:val="3"/>
      </w:numPr>
    </w:pPr>
  </w:style>
  <w:style w:type="character" w:styleId="Hyperlink">
    <w:name w:val="Hyperlink"/>
    <w:basedOn w:val="DefaultParagraphFont"/>
    <w:uiPriority w:val="99"/>
    <w:unhideWhenUsed/>
    <w:rsid w:val="00C472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046F0"/>
  </w:style>
  <w:style w:type="paragraph" w:styleId="Heading1">
    <w:name w:val="heading 1"/>
    <w:basedOn w:val="Normal"/>
    <w:next w:val="Normal"/>
    <w:link w:val="Heading1Char"/>
    <w:uiPriority w:val="99"/>
    <w:qFormat/>
    <w:rsid w:val="00AE7D7E"/>
    <w:pPr>
      <w:outlineLvl w:val="0"/>
    </w:pPr>
    <w:rPr>
      <w:rFonts w:ascii="Corbel" w:hAnsi="Corbel" w:cs="Arial"/>
      <w:b/>
      <w:color w:val="CC0000"/>
      <w:spacing w:val="70"/>
      <w:sz w:val="24"/>
      <w:szCs w:val="24"/>
    </w:rPr>
  </w:style>
  <w:style w:type="paragraph" w:styleId="Heading2">
    <w:name w:val="heading 2"/>
    <w:basedOn w:val="Normal"/>
    <w:next w:val="Normal"/>
    <w:link w:val="Heading2Char"/>
    <w:qFormat/>
    <w:rsid w:val="00AE7D7E"/>
    <w:pPr>
      <w:outlineLvl w:val="1"/>
    </w:pPr>
    <w:rPr>
      <w:rFonts w:ascii="Corbel" w:hAnsi="Corbel" w:cs="Arial"/>
      <w:b/>
      <w:spacing w:val="30"/>
    </w:rPr>
  </w:style>
  <w:style w:type="paragraph" w:styleId="Heading3">
    <w:name w:val="heading 3"/>
    <w:basedOn w:val="Normal"/>
    <w:next w:val="Normal"/>
    <w:link w:val="Heading3Char"/>
    <w:qFormat/>
    <w:rsid w:val="00AE7D7E"/>
    <w:pPr>
      <w:outlineLvl w:val="2"/>
    </w:pPr>
    <w:rPr>
      <w:rFonts w:ascii="Corbel" w:hAnsi="Corbel"/>
      <w:b/>
      <w:position w:val="12"/>
      <w:sz w:val="18"/>
      <w:szCs w:val="18"/>
    </w:rPr>
  </w:style>
  <w:style w:type="paragraph" w:styleId="Heading4">
    <w:name w:val="heading 4"/>
    <w:basedOn w:val="Normal"/>
    <w:next w:val="Normal"/>
    <w:link w:val="Heading4Char"/>
    <w:uiPriority w:val="99"/>
    <w:qFormat/>
    <w:rsid w:val="00AE7D7E"/>
    <w:pPr>
      <w:outlineLvl w:val="3"/>
    </w:pPr>
    <w:rPr>
      <w:i/>
    </w:rPr>
  </w:style>
  <w:style w:type="paragraph" w:styleId="Heading5">
    <w:name w:val="heading 5"/>
    <w:basedOn w:val="Normal"/>
    <w:next w:val="Normal"/>
    <w:link w:val="Heading5Char"/>
    <w:uiPriority w:val="99"/>
    <w:qFormat/>
    <w:rsid w:val="00433AE7"/>
    <w:pPr>
      <w:outlineLvl w:val="4"/>
    </w:pPr>
    <w:rPr>
      <w:rFonts w:ascii="Corbel" w:hAnsi="Corbel" w:cs="Tahoma"/>
      <w:bCs/>
      <w:iCs/>
      <w:sz w:val="16"/>
      <w:szCs w:val="26"/>
    </w:rPr>
  </w:style>
  <w:style w:type="paragraph" w:styleId="Heading6">
    <w:name w:val="heading 6"/>
    <w:basedOn w:val="Normal"/>
    <w:next w:val="Normal"/>
    <w:link w:val="Heading6Char"/>
    <w:semiHidden/>
    <w:unhideWhenUsed/>
    <w:qFormat/>
    <w:locked/>
    <w:rsid w:val="00890B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90B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90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After3pt"/>
    <w:next w:val="Normal"/>
    <w:link w:val="Heading9Char"/>
    <w:unhideWhenUsed/>
    <w:qFormat/>
    <w:locked/>
    <w:rsid w:val="00DE6E3B"/>
    <w:pPr>
      <w:outlineLvl w:val="8"/>
    </w:pPr>
    <w:rPr>
      <w:rFonts w:ascii="Calibri" w:hAnsi="Calibri" w:cs="Calibri"/>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F0604"/>
    <w:rPr>
      <w:rFonts w:ascii="Corbel" w:hAnsi="Corbel" w:cs="Arial"/>
      <w:b/>
      <w:color w:val="CC0000"/>
      <w:spacing w:val="70"/>
      <w:sz w:val="24"/>
      <w:szCs w:val="24"/>
    </w:rPr>
  </w:style>
  <w:style w:type="character" w:customStyle="1" w:styleId="Heading2Char">
    <w:name w:val="Heading 2 Char"/>
    <w:link w:val="Heading2"/>
    <w:rsid w:val="00AF0604"/>
    <w:rPr>
      <w:rFonts w:ascii="Corbel" w:hAnsi="Corbel" w:cs="Arial"/>
      <w:b/>
      <w:spacing w:val="30"/>
    </w:rPr>
  </w:style>
  <w:style w:type="character" w:customStyle="1" w:styleId="Heading3Char">
    <w:name w:val="Heading 3 Char"/>
    <w:link w:val="Heading3"/>
    <w:rsid w:val="00AF0604"/>
    <w:rPr>
      <w:rFonts w:ascii="Corbel" w:hAnsi="Corbel"/>
      <w:b/>
      <w:position w:val="12"/>
      <w:sz w:val="18"/>
      <w:szCs w:val="18"/>
    </w:rPr>
  </w:style>
  <w:style w:type="character" w:customStyle="1" w:styleId="Heading4Char">
    <w:name w:val="Heading 4 Char"/>
    <w:link w:val="Heading4"/>
    <w:uiPriority w:val="99"/>
    <w:rsid w:val="00AF0604"/>
    <w:rPr>
      <w:i/>
    </w:rPr>
  </w:style>
  <w:style w:type="character" w:customStyle="1" w:styleId="Heading5Char">
    <w:name w:val="Heading 5 Char"/>
    <w:link w:val="Heading5"/>
    <w:uiPriority w:val="99"/>
    <w:rsid w:val="00AF0604"/>
    <w:rPr>
      <w:rFonts w:ascii="Corbel" w:hAnsi="Corbel" w:cs="Tahoma"/>
      <w:bCs/>
      <w:iCs/>
      <w:sz w:val="16"/>
      <w:szCs w:val="26"/>
    </w:rPr>
  </w:style>
  <w:style w:type="paragraph" w:styleId="Header">
    <w:name w:val="header"/>
    <w:basedOn w:val="Normal"/>
    <w:link w:val="HeaderChar"/>
    <w:uiPriority w:val="99"/>
    <w:rsid w:val="00AE7D7E"/>
    <w:pPr>
      <w:tabs>
        <w:tab w:val="center" w:pos="4320"/>
        <w:tab w:val="right" w:pos="8640"/>
      </w:tabs>
    </w:pPr>
  </w:style>
  <w:style w:type="character" w:customStyle="1" w:styleId="HeaderChar">
    <w:name w:val="Header Char"/>
    <w:link w:val="Header"/>
    <w:uiPriority w:val="99"/>
    <w:rsid w:val="00AF0604"/>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AF0604"/>
    <w:rPr>
      <w:sz w:val="20"/>
      <w:szCs w:val="20"/>
    </w:rPr>
  </w:style>
  <w:style w:type="paragraph" w:styleId="Title">
    <w:name w:val="Title"/>
    <w:basedOn w:val="Normal"/>
    <w:link w:val="TitleChar"/>
    <w:uiPriority w:val="99"/>
    <w:qFormat/>
    <w:rsid w:val="00AE7D7E"/>
    <w:pPr>
      <w:spacing w:after="60"/>
      <w:jc w:val="center"/>
      <w:outlineLvl w:val="0"/>
    </w:pPr>
    <w:rPr>
      <w:rFonts w:ascii="Corbel" w:hAnsi="Corbel"/>
      <w:sz w:val="28"/>
      <w:szCs w:val="28"/>
    </w:rPr>
  </w:style>
  <w:style w:type="character" w:customStyle="1" w:styleId="TitleChar">
    <w:name w:val="Title Char"/>
    <w:link w:val="Title"/>
    <w:uiPriority w:val="10"/>
    <w:rsid w:val="00AF0604"/>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4E2017"/>
    <w:pPr>
      <w:shd w:val="clear" w:color="auto" w:fill="000080"/>
    </w:pPr>
    <w:rPr>
      <w:rFonts w:ascii="Tahoma" w:hAnsi="Tahoma" w:cs="Tahoma"/>
    </w:rPr>
  </w:style>
  <w:style w:type="character" w:customStyle="1" w:styleId="DocumentMapChar">
    <w:name w:val="Document Map Char"/>
    <w:link w:val="DocumentMap"/>
    <w:uiPriority w:val="99"/>
    <w:semiHidden/>
    <w:rsid w:val="00AF0604"/>
    <w:rPr>
      <w:sz w:val="0"/>
      <w:szCs w:val="0"/>
    </w:rPr>
  </w:style>
  <w:style w:type="table" w:styleId="TableGrid">
    <w:name w:val="Table Grid"/>
    <w:basedOn w:val="TableNormal"/>
    <w:uiPriority w:val="99"/>
    <w:rsid w:val="00AE7D7E"/>
    <w:tblPr>
      <w:tblInd w:w="0" w:type="dxa"/>
      <w:tblCellMar>
        <w:top w:w="0" w:type="dxa"/>
        <w:left w:w="108" w:type="dxa"/>
        <w:bottom w:w="0" w:type="dxa"/>
        <w:right w:w="108" w:type="dxa"/>
      </w:tblCellMar>
    </w:tblPr>
  </w:style>
  <w:style w:type="paragraph" w:customStyle="1" w:styleId="TitleSub01">
    <w:name w:val="Title Sub01"/>
    <w:basedOn w:val="Title"/>
    <w:uiPriority w:val="99"/>
    <w:qFormat/>
    <w:rsid w:val="00AE7D7E"/>
    <w:rPr>
      <w:sz w:val="24"/>
    </w:rPr>
  </w:style>
  <w:style w:type="paragraph" w:customStyle="1" w:styleId="LOGO">
    <w:name w:val="LOGO"/>
    <w:uiPriority w:val="99"/>
    <w:rsid w:val="00BC2B75"/>
    <w:pPr>
      <w:jc w:val="center"/>
    </w:pPr>
    <w:rPr>
      <w:rFonts w:ascii="Centaur" w:hAnsi="Centaur" w:cs="Arial"/>
      <w:color w:val="FFFFFF"/>
      <w:sz w:val="112"/>
      <w:szCs w:val="22"/>
    </w:rPr>
  </w:style>
  <w:style w:type="character" w:styleId="PageNumber">
    <w:name w:val="page number"/>
    <w:uiPriority w:val="99"/>
    <w:rsid w:val="002E267C"/>
    <w:rPr>
      <w:rFonts w:cs="Times New Roman"/>
    </w:rPr>
  </w:style>
  <w:style w:type="paragraph" w:customStyle="1" w:styleId="NormalAfter3pt">
    <w:name w:val="Normal + After:  3 pt"/>
    <w:basedOn w:val="Normal"/>
    <w:rsid w:val="00543010"/>
    <w:pPr>
      <w:spacing w:after="60"/>
    </w:pPr>
  </w:style>
  <w:style w:type="paragraph" w:styleId="BalloonText">
    <w:name w:val="Balloon Text"/>
    <w:basedOn w:val="Normal"/>
    <w:link w:val="BalloonTextChar"/>
    <w:uiPriority w:val="99"/>
    <w:rsid w:val="00D14549"/>
    <w:rPr>
      <w:rFonts w:ascii="Tahoma" w:hAnsi="Tahoma" w:cs="Tahoma"/>
      <w:sz w:val="16"/>
      <w:szCs w:val="16"/>
    </w:rPr>
  </w:style>
  <w:style w:type="character" w:customStyle="1" w:styleId="BalloonTextChar">
    <w:name w:val="Balloon Text Char"/>
    <w:link w:val="BalloonText"/>
    <w:uiPriority w:val="99"/>
    <w:locked/>
    <w:rsid w:val="00D14549"/>
    <w:rPr>
      <w:rFonts w:ascii="Tahoma" w:hAnsi="Tahoma"/>
      <w:sz w:val="16"/>
    </w:rPr>
  </w:style>
  <w:style w:type="character" w:customStyle="1" w:styleId="Heading9Char">
    <w:name w:val="Heading 9 Char"/>
    <w:link w:val="Heading9"/>
    <w:rsid w:val="00DE6E3B"/>
    <w:rPr>
      <w:rFonts w:ascii="Calibri" w:hAnsi="Calibri" w:cs="Calibri"/>
      <w:color w:val="FF0000"/>
      <w:sz w:val="40"/>
      <w:szCs w:val="40"/>
    </w:rPr>
  </w:style>
  <w:style w:type="character" w:customStyle="1" w:styleId="Heading8Char">
    <w:name w:val="Heading 8 Char"/>
    <w:basedOn w:val="DefaultParagraphFont"/>
    <w:link w:val="Heading8"/>
    <w:rsid w:val="009046F0"/>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semiHidden/>
    <w:rsid w:val="00890B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90B9D"/>
    <w:rPr>
      <w:rFonts w:asciiTheme="majorHAnsi" w:eastAsiaTheme="majorEastAsia" w:hAnsiTheme="majorHAnsi" w:cstheme="majorBidi"/>
      <w:i/>
      <w:iCs/>
      <w:color w:val="404040" w:themeColor="text1" w:themeTint="BF"/>
    </w:rPr>
  </w:style>
  <w:style w:type="numbering" w:customStyle="1" w:styleId="A">
    <w:name w:val="A."/>
    <w:uiPriority w:val="99"/>
    <w:rsid w:val="00F532FB"/>
    <w:pPr>
      <w:numPr>
        <w:numId w:val="3"/>
      </w:numPr>
    </w:pPr>
  </w:style>
  <w:style w:type="character" w:styleId="Hyperlink">
    <w:name w:val="Hyperlink"/>
    <w:basedOn w:val="DefaultParagraphFont"/>
    <w:uiPriority w:val="99"/>
    <w:unhideWhenUsed/>
    <w:rsid w:val="00C47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07451">
      <w:marLeft w:val="0"/>
      <w:marRight w:val="0"/>
      <w:marTop w:val="0"/>
      <w:marBottom w:val="0"/>
      <w:divBdr>
        <w:top w:val="none" w:sz="0" w:space="0" w:color="auto"/>
        <w:left w:val="none" w:sz="0" w:space="0" w:color="auto"/>
        <w:bottom w:val="none" w:sz="0" w:space="0" w:color="auto"/>
        <w:right w:val="none" w:sz="0" w:space="0" w:color="auto"/>
      </w:divBdr>
      <w:divsChild>
        <w:div w:id="1944607612">
          <w:marLeft w:val="0"/>
          <w:marRight w:val="0"/>
          <w:marTop w:val="0"/>
          <w:marBottom w:val="0"/>
          <w:divBdr>
            <w:top w:val="none" w:sz="0" w:space="0" w:color="auto"/>
            <w:left w:val="none" w:sz="0" w:space="0" w:color="auto"/>
            <w:bottom w:val="none" w:sz="0" w:space="0" w:color="auto"/>
            <w:right w:val="none" w:sz="0" w:space="0" w:color="auto"/>
          </w:divBdr>
          <w:divsChild>
            <w:div w:id="19446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460">
      <w:marLeft w:val="0"/>
      <w:marRight w:val="0"/>
      <w:marTop w:val="0"/>
      <w:marBottom w:val="0"/>
      <w:divBdr>
        <w:top w:val="none" w:sz="0" w:space="0" w:color="auto"/>
        <w:left w:val="none" w:sz="0" w:space="0" w:color="auto"/>
        <w:bottom w:val="none" w:sz="0" w:space="0" w:color="auto"/>
        <w:right w:val="none" w:sz="0" w:space="0" w:color="auto"/>
      </w:divBdr>
      <w:divsChild>
        <w:div w:id="1944607486">
          <w:marLeft w:val="0"/>
          <w:marRight w:val="0"/>
          <w:marTop w:val="0"/>
          <w:marBottom w:val="0"/>
          <w:divBdr>
            <w:top w:val="none" w:sz="0" w:space="0" w:color="auto"/>
            <w:left w:val="none" w:sz="0" w:space="0" w:color="auto"/>
            <w:bottom w:val="none" w:sz="0" w:space="0" w:color="auto"/>
            <w:right w:val="none" w:sz="0" w:space="0" w:color="auto"/>
          </w:divBdr>
          <w:divsChild>
            <w:div w:id="1944607686">
              <w:marLeft w:val="0"/>
              <w:marRight w:val="0"/>
              <w:marTop w:val="0"/>
              <w:marBottom w:val="0"/>
              <w:divBdr>
                <w:top w:val="none" w:sz="0" w:space="0" w:color="auto"/>
                <w:left w:val="none" w:sz="0" w:space="0" w:color="auto"/>
                <w:bottom w:val="none" w:sz="0" w:space="0" w:color="auto"/>
                <w:right w:val="none" w:sz="0" w:space="0" w:color="auto"/>
              </w:divBdr>
            </w:div>
            <w:div w:id="1944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1944607637">
          <w:marLeft w:val="0"/>
          <w:marRight w:val="0"/>
          <w:marTop w:val="0"/>
          <w:marBottom w:val="0"/>
          <w:divBdr>
            <w:top w:val="none" w:sz="0" w:space="0" w:color="auto"/>
            <w:left w:val="none" w:sz="0" w:space="0" w:color="auto"/>
            <w:bottom w:val="none" w:sz="0" w:space="0" w:color="auto"/>
            <w:right w:val="none" w:sz="0" w:space="0" w:color="auto"/>
          </w:divBdr>
          <w:divsChild>
            <w:div w:id="1944607473">
              <w:marLeft w:val="0"/>
              <w:marRight w:val="0"/>
              <w:marTop w:val="0"/>
              <w:marBottom w:val="0"/>
              <w:divBdr>
                <w:top w:val="none" w:sz="0" w:space="0" w:color="auto"/>
                <w:left w:val="none" w:sz="0" w:space="0" w:color="auto"/>
                <w:bottom w:val="none" w:sz="0" w:space="0" w:color="auto"/>
                <w:right w:val="none" w:sz="0" w:space="0" w:color="auto"/>
              </w:divBdr>
            </w:div>
            <w:div w:id="1944607481">
              <w:marLeft w:val="0"/>
              <w:marRight w:val="0"/>
              <w:marTop w:val="0"/>
              <w:marBottom w:val="0"/>
              <w:divBdr>
                <w:top w:val="none" w:sz="0" w:space="0" w:color="auto"/>
                <w:left w:val="none" w:sz="0" w:space="0" w:color="auto"/>
                <w:bottom w:val="none" w:sz="0" w:space="0" w:color="auto"/>
                <w:right w:val="none" w:sz="0" w:space="0" w:color="auto"/>
              </w:divBdr>
            </w:div>
            <w:div w:id="1944607495">
              <w:marLeft w:val="0"/>
              <w:marRight w:val="0"/>
              <w:marTop w:val="0"/>
              <w:marBottom w:val="0"/>
              <w:divBdr>
                <w:top w:val="none" w:sz="0" w:space="0" w:color="auto"/>
                <w:left w:val="none" w:sz="0" w:space="0" w:color="auto"/>
                <w:bottom w:val="none" w:sz="0" w:space="0" w:color="auto"/>
                <w:right w:val="none" w:sz="0" w:space="0" w:color="auto"/>
              </w:divBdr>
            </w:div>
            <w:div w:id="1944607529">
              <w:marLeft w:val="0"/>
              <w:marRight w:val="0"/>
              <w:marTop w:val="0"/>
              <w:marBottom w:val="0"/>
              <w:divBdr>
                <w:top w:val="none" w:sz="0" w:space="0" w:color="auto"/>
                <w:left w:val="none" w:sz="0" w:space="0" w:color="auto"/>
                <w:bottom w:val="none" w:sz="0" w:space="0" w:color="auto"/>
                <w:right w:val="none" w:sz="0" w:space="0" w:color="auto"/>
              </w:divBdr>
            </w:div>
            <w:div w:id="1944607545">
              <w:marLeft w:val="0"/>
              <w:marRight w:val="0"/>
              <w:marTop w:val="0"/>
              <w:marBottom w:val="0"/>
              <w:divBdr>
                <w:top w:val="none" w:sz="0" w:space="0" w:color="auto"/>
                <w:left w:val="none" w:sz="0" w:space="0" w:color="auto"/>
                <w:bottom w:val="none" w:sz="0" w:space="0" w:color="auto"/>
                <w:right w:val="none" w:sz="0" w:space="0" w:color="auto"/>
              </w:divBdr>
            </w:div>
            <w:div w:id="1944607605">
              <w:marLeft w:val="0"/>
              <w:marRight w:val="0"/>
              <w:marTop w:val="0"/>
              <w:marBottom w:val="0"/>
              <w:divBdr>
                <w:top w:val="none" w:sz="0" w:space="0" w:color="auto"/>
                <w:left w:val="none" w:sz="0" w:space="0" w:color="auto"/>
                <w:bottom w:val="none" w:sz="0" w:space="0" w:color="auto"/>
                <w:right w:val="none" w:sz="0" w:space="0" w:color="auto"/>
              </w:divBdr>
            </w:div>
            <w:div w:id="1944607609">
              <w:marLeft w:val="0"/>
              <w:marRight w:val="0"/>
              <w:marTop w:val="0"/>
              <w:marBottom w:val="0"/>
              <w:divBdr>
                <w:top w:val="none" w:sz="0" w:space="0" w:color="auto"/>
                <w:left w:val="none" w:sz="0" w:space="0" w:color="auto"/>
                <w:bottom w:val="none" w:sz="0" w:space="0" w:color="auto"/>
                <w:right w:val="none" w:sz="0" w:space="0" w:color="auto"/>
              </w:divBdr>
            </w:div>
            <w:div w:id="1944607631">
              <w:marLeft w:val="0"/>
              <w:marRight w:val="0"/>
              <w:marTop w:val="0"/>
              <w:marBottom w:val="0"/>
              <w:divBdr>
                <w:top w:val="none" w:sz="0" w:space="0" w:color="auto"/>
                <w:left w:val="none" w:sz="0" w:space="0" w:color="auto"/>
                <w:bottom w:val="none" w:sz="0" w:space="0" w:color="auto"/>
                <w:right w:val="none" w:sz="0" w:space="0" w:color="auto"/>
              </w:divBdr>
            </w:div>
            <w:div w:id="1944607646">
              <w:marLeft w:val="0"/>
              <w:marRight w:val="0"/>
              <w:marTop w:val="0"/>
              <w:marBottom w:val="0"/>
              <w:divBdr>
                <w:top w:val="none" w:sz="0" w:space="0" w:color="auto"/>
                <w:left w:val="none" w:sz="0" w:space="0" w:color="auto"/>
                <w:bottom w:val="none" w:sz="0" w:space="0" w:color="auto"/>
                <w:right w:val="none" w:sz="0" w:space="0" w:color="auto"/>
              </w:divBdr>
            </w:div>
            <w:div w:id="1944607685">
              <w:marLeft w:val="0"/>
              <w:marRight w:val="0"/>
              <w:marTop w:val="0"/>
              <w:marBottom w:val="0"/>
              <w:divBdr>
                <w:top w:val="none" w:sz="0" w:space="0" w:color="auto"/>
                <w:left w:val="none" w:sz="0" w:space="0" w:color="auto"/>
                <w:bottom w:val="none" w:sz="0" w:space="0" w:color="auto"/>
                <w:right w:val="none" w:sz="0" w:space="0" w:color="auto"/>
              </w:divBdr>
            </w:div>
            <w:div w:id="19446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483">
      <w:marLeft w:val="0"/>
      <w:marRight w:val="0"/>
      <w:marTop w:val="0"/>
      <w:marBottom w:val="0"/>
      <w:divBdr>
        <w:top w:val="none" w:sz="0" w:space="0" w:color="auto"/>
        <w:left w:val="none" w:sz="0" w:space="0" w:color="auto"/>
        <w:bottom w:val="none" w:sz="0" w:space="0" w:color="auto"/>
        <w:right w:val="none" w:sz="0" w:space="0" w:color="auto"/>
      </w:divBdr>
      <w:divsChild>
        <w:div w:id="1944607472">
          <w:marLeft w:val="0"/>
          <w:marRight w:val="0"/>
          <w:marTop w:val="0"/>
          <w:marBottom w:val="0"/>
          <w:divBdr>
            <w:top w:val="none" w:sz="0" w:space="0" w:color="auto"/>
            <w:left w:val="none" w:sz="0" w:space="0" w:color="auto"/>
            <w:bottom w:val="none" w:sz="0" w:space="0" w:color="auto"/>
            <w:right w:val="none" w:sz="0" w:space="0" w:color="auto"/>
          </w:divBdr>
          <w:divsChild>
            <w:div w:id="1944607513">
              <w:marLeft w:val="0"/>
              <w:marRight w:val="0"/>
              <w:marTop w:val="0"/>
              <w:marBottom w:val="0"/>
              <w:divBdr>
                <w:top w:val="none" w:sz="0" w:space="0" w:color="auto"/>
                <w:left w:val="none" w:sz="0" w:space="0" w:color="auto"/>
                <w:bottom w:val="none" w:sz="0" w:space="0" w:color="auto"/>
                <w:right w:val="none" w:sz="0" w:space="0" w:color="auto"/>
              </w:divBdr>
            </w:div>
            <w:div w:id="1944607564">
              <w:marLeft w:val="0"/>
              <w:marRight w:val="0"/>
              <w:marTop w:val="0"/>
              <w:marBottom w:val="0"/>
              <w:divBdr>
                <w:top w:val="none" w:sz="0" w:space="0" w:color="auto"/>
                <w:left w:val="none" w:sz="0" w:space="0" w:color="auto"/>
                <w:bottom w:val="none" w:sz="0" w:space="0" w:color="auto"/>
                <w:right w:val="none" w:sz="0" w:space="0" w:color="auto"/>
              </w:divBdr>
            </w:div>
            <w:div w:id="19446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497">
      <w:marLeft w:val="0"/>
      <w:marRight w:val="0"/>
      <w:marTop w:val="0"/>
      <w:marBottom w:val="0"/>
      <w:divBdr>
        <w:top w:val="none" w:sz="0" w:space="0" w:color="auto"/>
        <w:left w:val="none" w:sz="0" w:space="0" w:color="auto"/>
        <w:bottom w:val="none" w:sz="0" w:space="0" w:color="auto"/>
        <w:right w:val="none" w:sz="0" w:space="0" w:color="auto"/>
      </w:divBdr>
      <w:divsChild>
        <w:div w:id="1944607604">
          <w:marLeft w:val="0"/>
          <w:marRight w:val="0"/>
          <w:marTop w:val="0"/>
          <w:marBottom w:val="0"/>
          <w:divBdr>
            <w:top w:val="none" w:sz="0" w:space="0" w:color="auto"/>
            <w:left w:val="none" w:sz="0" w:space="0" w:color="auto"/>
            <w:bottom w:val="none" w:sz="0" w:space="0" w:color="auto"/>
            <w:right w:val="none" w:sz="0" w:space="0" w:color="auto"/>
          </w:divBdr>
          <w:divsChild>
            <w:div w:id="1944607452">
              <w:marLeft w:val="0"/>
              <w:marRight w:val="0"/>
              <w:marTop w:val="0"/>
              <w:marBottom w:val="0"/>
              <w:divBdr>
                <w:top w:val="none" w:sz="0" w:space="0" w:color="auto"/>
                <w:left w:val="none" w:sz="0" w:space="0" w:color="auto"/>
                <w:bottom w:val="none" w:sz="0" w:space="0" w:color="auto"/>
                <w:right w:val="none" w:sz="0" w:space="0" w:color="auto"/>
              </w:divBdr>
            </w:div>
            <w:div w:id="1944607469">
              <w:marLeft w:val="0"/>
              <w:marRight w:val="0"/>
              <w:marTop w:val="0"/>
              <w:marBottom w:val="0"/>
              <w:divBdr>
                <w:top w:val="none" w:sz="0" w:space="0" w:color="auto"/>
                <w:left w:val="none" w:sz="0" w:space="0" w:color="auto"/>
                <w:bottom w:val="none" w:sz="0" w:space="0" w:color="auto"/>
                <w:right w:val="none" w:sz="0" w:space="0" w:color="auto"/>
              </w:divBdr>
            </w:div>
            <w:div w:id="1944607523">
              <w:marLeft w:val="0"/>
              <w:marRight w:val="0"/>
              <w:marTop w:val="0"/>
              <w:marBottom w:val="0"/>
              <w:divBdr>
                <w:top w:val="none" w:sz="0" w:space="0" w:color="auto"/>
                <w:left w:val="none" w:sz="0" w:space="0" w:color="auto"/>
                <w:bottom w:val="none" w:sz="0" w:space="0" w:color="auto"/>
                <w:right w:val="none" w:sz="0" w:space="0" w:color="auto"/>
              </w:divBdr>
            </w:div>
            <w:div w:id="1944607525">
              <w:marLeft w:val="0"/>
              <w:marRight w:val="0"/>
              <w:marTop w:val="0"/>
              <w:marBottom w:val="0"/>
              <w:divBdr>
                <w:top w:val="none" w:sz="0" w:space="0" w:color="auto"/>
                <w:left w:val="none" w:sz="0" w:space="0" w:color="auto"/>
                <w:bottom w:val="none" w:sz="0" w:space="0" w:color="auto"/>
                <w:right w:val="none" w:sz="0" w:space="0" w:color="auto"/>
              </w:divBdr>
            </w:div>
            <w:div w:id="1944607532">
              <w:marLeft w:val="0"/>
              <w:marRight w:val="0"/>
              <w:marTop w:val="0"/>
              <w:marBottom w:val="0"/>
              <w:divBdr>
                <w:top w:val="none" w:sz="0" w:space="0" w:color="auto"/>
                <w:left w:val="none" w:sz="0" w:space="0" w:color="auto"/>
                <w:bottom w:val="none" w:sz="0" w:space="0" w:color="auto"/>
                <w:right w:val="none" w:sz="0" w:space="0" w:color="auto"/>
              </w:divBdr>
            </w:div>
            <w:div w:id="1944607641">
              <w:marLeft w:val="0"/>
              <w:marRight w:val="0"/>
              <w:marTop w:val="0"/>
              <w:marBottom w:val="0"/>
              <w:divBdr>
                <w:top w:val="none" w:sz="0" w:space="0" w:color="auto"/>
                <w:left w:val="none" w:sz="0" w:space="0" w:color="auto"/>
                <w:bottom w:val="none" w:sz="0" w:space="0" w:color="auto"/>
                <w:right w:val="none" w:sz="0" w:space="0" w:color="auto"/>
              </w:divBdr>
            </w:div>
            <w:div w:id="1944607678">
              <w:marLeft w:val="0"/>
              <w:marRight w:val="0"/>
              <w:marTop w:val="0"/>
              <w:marBottom w:val="0"/>
              <w:divBdr>
                <w:top w:val="none" w:sz="0" w:space="0" w:color="auto"/>
                <w:left w:val="none" w:sz="0" w:space="0" w:color="auto"/>
                <w:bottom w:val="none" w:sz="0" w:space="0" w:color="auto"/>
                <w:right w:val="none" w:sz="0" w:space="0" w:color="auto"/>
              </w:divBdr>
            </w:div>
            <w:div w:id="19446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498">
      <w:marLeft w:val="0"/>
      <w:marRight w:val="0"/>
      <w:marTop w:val="0"/>
      <w:marBottom w:val="0"/>
      <w:divBdr>
        <w:top w:val="none" w:sz="0" w:space="0" w:color="auto"/>
        <w:left w:val="none" w:sz="0" w:space="0" w:color="auto"/>
        <w:bottom w:val="none" w:sz="0" w:space="0" w:color="auto"/>
        <w:right w:val="none" w:sz="0" w:space="0" w:color="auto"/>
      </w:divBdr>
      <w:divsChild>
        <w:div w:id="1944607455">
          <w:marLeft w:val="0"/>
          <w:marRight w:val="0"/>
          <w:marTop w:val="0"/>
          <w:marBottom w:val="0"/>
          <w:divBdr>
            <w:top w:val="none" w:sz="0" w:space="0" w:color="auto"/>
            <w:left w:val="none" w:sz="0" w:space="0" w:color="auto"/>
            <w:bottom w:val="none" w:sz="0" w:space="0" w:color="auto"/>
            <w:right w:val="none" w:sz="0" w:space="0" w:color="auto"/>
          </w:divBdr>
          <w:divsChild>
            <w:div w:id="1944607662">
              <w:marLeft w:val="0"/>
              <w:marRight w:val="0"/>
              <w:marTop w:val="0"/>
              <w:marBottom w:val="0"/>
              <w:divBdr>
                <w:top w:val="none" w:sz="0" w:space="0" w:color="auto"/>
                <w:left w:val="none" w:sz="0" w:space="0" w:color="auto"/>
                <w:bottom w:val="none" w:sz="0" w:space="0" w:color="auto"/>
                <w:right w:val="none" w:sz="0" w:space="0" w:color="auto"/>
              </w:divBdr>
            </w:div>
            <w:div w:id="19446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10">
      <w:marLeft w:val="0"/>
      <w:marRight w:val="0"/>
      <w:marTop w:val="0"/>
      <w:marBottom w:val="0"/>
      <w:divBdr>
        <w:top w:val="none" w:sz="0" w:space="0" w:color="auto"/>
        <w:left w:val="none" w:sz="0" w:space="0" w:color="auto"/>
        <w:bottom w:val="none" w:sz="0" w:space="0" w:color="auto"/>
        <w:right w:val="none" w:sz="0" w:space="0" w:color="auto"/>
      </w:divBdr>
      <w:divsChild>
        <w:div w:id="1944607565">
          <w:marLeft w:val="0"/>
          <w:marRight w:val="0"/>
          <w:marTop w:val="0"/>
          <w:marBottom w:val="0"/>
          <w:divBdr>
            <w:top w:val="none" w:sz="0" w:space="0" w:color="auto"/>
            <w:left w:val="none" w:sz="0" w:space="0" w:color="auto"/>
            <w:bottom w:val="none" w:sz="0" w:space="0" w:color="auto"/>
            <w:right w:val="none" w:sz="0" w:space="0" w:color="auto"/>
          </w:divBdr>
          <w:divsChild>
            <w:div w:id="1944607493">
              <w:marLeft w:val="0"/>
              <w:marRight w:val="0"/>
              <w:marTop w:val="0"/>
              <w:marBottom w:val="0"/>
              <w:divBdr>
                <w:top w:val="none" w:sz="0" w:space="0" w:color="auto"/>
                <w:left w:val="none" w:sz="0" w:space="0" w:color="auto"/>
                <w:bottom w:val="none" w:sz="0" w:space="0" w:color="auto"/>
                <w:right w:val="none" w:sz="0" w:space="0" w:color="auto"/>
              </w:divBdr>
            </w:div>
            <w:div w:id="1944607539">
              <w:marLeft w:val="0"/>
              <w:marRight w:val="0"/>
              <w:marTop w:val="0"/>
              <w:marBottom w:val="0"/>
              <w:divBdr>
                <w:top w:val="none" w:sz="0" w:space="0" w:color="auto"/>
                <w:left w:val="none" w:sz="0" w:space="0" w:color="auto"/>
                <w:bottom w:val="none" w:sz="0" w:space="0" w:color="auto"/>
                <w:right w:val="none" w:sz="0" w:space="0" w:color="auto"/>
              </w:divBdr>
            </w:div>
            <w:div w:id="1944607626">
              <w:marLeft w:val="0"/>
              <w:marRight w:val="0"/>
              <w:marTop w:val="0"/>
              <w:marBottom w:val="0"/>
              <w:divBdr>
                <w:top w:val="none" w:sz="0" w:space="0" w:color="auto"/>
                <w:left w:val="none" w:sz="0" w:space="0" w:color="auto"/>
                <w:bottom w:val="none" w:sz="0" w:space="0" w:color="auto"/>
                <w:right w:val="none" w:sz="0" w:space="0" w:color="auto"/>
              </w:divBdr>
            </w:div>
            <w:div w:id="1944607663">
              <w:marLeft w:val="0"/>
              <w:marRight w:val="0"/>
              <w:marTop w:val="0"/>
              <w:marBottom w:val="0"/>
              <w:divBdr>
                <w:top w:val="none" w:sz="0" w:space="0" w:color="auto"/>
                <w:left w:val="none" w:sz="0" w:space="0" w:color="auto"/>
                <w:bottom w:val="none" w:sz="0" w:space="0" w:color="auto"/>
                <w:right w:val="none" w:sz="0" w:space="0" w:color="auto"/>
              </w:divBdr>
            </w:div>
            <w:div w:id="1944607666">
              <w:marLeft w:val="0"/>
              <w:marRight w:val="0"/>
              <w:marTop w:val="0"/>
              <w:marBottom w:val="0"/>
              <w:divBdr>
                <w:top w:val="none" w:sz="0" w:space="0" w:color="auto"/>
                <w:left w:val="none" w:sz="0" w:space="0" w:color="auto"/>
                <w:bottom w:val="none" w:sz="0" w:space="0" w:color="auto"/>
                <w:right w:val="none" w:sz="0" w:space="0" w:color="auto"/>
              </w:divBdr>
            </w:div>
            <w:div w:id="1944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21">
      <w:marLeft w:val="0"/>
      <w:marRight w:val="0"/>
      <w:marTop w:val="0"/>
      <w:marBottom w:val="0"/>
      <w:divBdr>
        <w:top w:val="none" w:sz="0" w:space="0" w:color="auto"/>
        <w:left w:val="none" w:sz="0" w:space="0" w:color="auto"/>
        <w:bottom w:val="none" w:sz="0" w:space="0" w:color="auto"/>
        <w:right w:val="none" w:sz="0" w:space="0" w:color="auto"/>
      </w:divBdr>
      <w:divsChild>
        <w:div w:id="1944607522">
          <w:marLeft w:val="0"/>
          <w:marRight w:val="0"/>
          <w:marTop w:val="0"/>
          <w:marBottom w:val="0"/>
          <w:divBdr>
            <w:top w:val="none" w:sz="0" w:space="0" w:color="auto"/>
            <w:left w:val="none" w:sz="0" w:space="0" w:color="auto"/>
            <w:bottom w:val="none" w:sz="0" w:space="0" w:color="auto"/>
            <w:right w:val="none" w:sz="0" w:space="0" w:color="auto"/>
          </w:divBdr>
          <w:divsChild>
            <w:div w:id="1944607505">
              <w:marLeft w:val="0"/>
              <w:marRight w:val="0"/>
              <w:marTop w:val="0"/>
              <w:marBottom w:val="0"/>
              <w:divBdr>
                <w:top w:val="none" w:sz="0" w:space="0" w:color="auto"/>
                <w:left w:val="none" w:sz="0" w:space="0" w:color="auto"/>
                <w:bottom w:val="none" w:sz="0" w:space="0" w:color="auto"/>
                <w:right w:val="none" w:sz="0" w:space="0" w:color="auto"/>
              </w:divBdr>
            </w:div>
            <w:div w:id="1944607530">
              <w:marLeft w:val="0"/>
              <w:marRight w:val="0"/>
              <w:marTop w:val="0"/>
              <w:marBottom w:val="0"/>
              <w:divBdr>
                <w:top w:val="none" w:sz="0" w:space="0" w:color="auto"/>
                <w:left w:val="none" w:sz="0" w:space="0" w:color="auto"/>
                <w:bottom w:val="none" w:sz="0" w:space="0" w:color="auto"/>
                <w:right w:val="none" w:sz="0" w:space="0" w:color="auto"/>
              </w:divBdr>
            </w:div>
            <w:div w:id="1944607670">
              <w:marLeft w:val="0"/>
              <w:marRight w:val="0"/>
              <w:marTop w:val="0"/>
              <w:marBottom w:val="0"/>
              <w:divBdr>
                <w:top w:val="none" w:sz="0" w:space="0" w:color="auto"/>
                <w:left w:val="none" w:sz="0" w:space="0" w:color="auto"/>
                <w:bottom w:val="none" w:sz="0" w:space="0" w:color="auto"/>
                <w:right w:val="none" w:sz="0" w:space="0" w:color="auto"/>
              </w:divBdr>
            </w:div>
            <w:div w:id="1944607700">
              <w:marLeft w:val="0"/>
              <w:marRight w:val="0"/>
              <w:marTop w:val="0"/>
              <w:marBottom w:val="0"/>
              <w:divBdr>
                <w:top w:val="none" w:sz="0" w:space="0" w:color="auto"/>
                <w:left w:val="none" w:sz="0" w:space="0" w:color="auto"/>
                <w:bottom w:val="none" w:sz="0" w:space="0" w:color="auto"/>
                <w:right w:val="none" w:sz="0" w:space="0" w:color="auto"/>
              </w:divBdr>
            </w:div>
            <w:div w:id="19446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27">
      <w:marLeft w:val="0"/>
      <w:marRight w:val="0"/>
      <w:marTop w:val="0"/>
      <w:marBottom w:val="0"/>
      <w:divBdr>
        <w:top w:val="none" w:sz="0" w:space="0" w:color="auto"/>
        <w:left w:val="none" w:sz="0" w:space="0" w:color="auto"/>
        <w:bottom w:val="none" w:sz="0" w:space="0" w:color="auto"/>
        <w:right w:val="none" w:sz="0" w:space="0" w:color="auto"/>
      </w:divBdr>
      <w:divsChild>
        <w:div w:id="1944607517">
          <w:marLeft w:val="0"/>
          <w:marRight w:val="0"/>
          <w:marTop w:val="0"/>
          <w:marBottom w:val="0"/>
          <w:divBdr>
            <w:top w:val="none" w:sz="0" w:space="0" w:color="auto"/>
            <w:left w:val="none" w:sz="0" w:space="0" w:color="auto"/>
            <w:bottom w:val="none" w:sz="0" w:space="0" w:color="auto"/>
            <w:right w:val="none" w:sz="0" w:space="0" w:color="auto"/>
          </w:divBdr>
          <w:divsChild>
            <w:div w:id="1944607487">
              <w:marLeft w:val="0"/>
              <w:marRight w:val="0"/>
              <w:marTop w:val="0"/>
              <w:marBottom w:val="0"/>
              <w:divBdr>
                <w:top w:val="none" w:sz="0" w:space="0" w:color="auto"/>
                <w:left w:val="none" w:sz="0" w:space="0" w:color="auto"/>
                <w:bottom w:val="none" w:sz="0" w:space="0" w:color="auto"/>
                <w:right w:val="none" w:sz="0" w:space="0" w:color="auto"/>
              </w:divBdr>
            </w:div>
            <w:div w:id="1944607501">
              <w:marLeft w:val="0"/>
              <w:marRight w:val="0"/>
              <w:marTop w:val="0"/>
              <w:marBottom w:val="0"/>
              <w:divBdr>
                <w:top w:val="none" w:sz="0" w:space="0" w:color="auto"/>
                <w:left w:val="none" w:sz="0" w:space="0" w:color="auto"/>
                <w:bottom w:val="none" w:sz="0" w:space="0" w:color="auto"/>
                <w:right w:val="none" w:sz="0" w:space="0" w:color="auto"/>
              </w:divBdr>
            </w:div>
            <w:div w:id="1944607511">
              <w:marLeft w:val="0"/>
              <w:marRight w:val="0"/>
              <w:marTop w:val="0"/>
              <w:marBottom w:val="0"/>
              <w:divBdr>
                <w:top w:val="none" w:sz="0" w:space="0" w:color="auto"/>
                <w:left w:val="none" w:sz="0" w:space="0" w:color="auto"/>
                <w:bottom w:val="none" w:sz="0" w:space="0" w:color="auto"/>
                <w:right w:val="none" w:sz="0" w:space="0" w:color="auto"/>
              </w:divBdr>
            </w:div>
            <w:div w:id="1944607512">
              <w:marLeft w:val="0"/>
              <w:marRight w:val="0"/>
              <w:marTop w:val="0"/>
              <w:marBottom w:val="0"/>
              <w:divBdr>
                <w:top w:val="none" w:sz="0" w:space="0" w:color="auto"/>
                <w:left w:val="none" w:sz="0" w:space="0" w:color="auto"/>
                <w:bottom w:val="none" w:sz="0" w:space="0" w:color="auto"/>
                <w:right w:val="none" w:sz="0" w:space="0" w:color="auto"/>
              </w:divBdr>
            </w:div>
            <w:div w:id="1944607514">
              <w:marLeft w:val="0"/>
              <w:marRight w:val="0"/>
              <w:marTop w:val="0"/>
              <w:marBottom w:val="0"/>
              <w:divBdr>
                <w:top w:val="none" w:sz="0" w:space="0" w:color="auto"/>
                <w:left w:val="none" w:sz="0" w:space="0" w:color="auto"/>
                <w:bottom w:val="none" w:sz="0" w:space="0" w:color="auto"/>
                <w:right w:val="none" w:sz="0" w:space="0" w:color="auto"/>
              </w:divBdr>
            </w:div>
            <w:div w:id="1944607518">
              <w:marLeft w:val="0"/>
              <w:marRight w:val="0"/>
              <w:marTop w:val="0"/>
              <w:marBottom w:val="0"/>
              <w:divBdr>
                <w:top w:val="none" w:sz="0" w:space="0" w:color="auto"/>
                <w:left w:val="none" w:sz="0" w:space="0" w:color="auto"/>
                <w:bottom w:val="none" w:sz="0" w:space="0" w:color="auto"/>
                <w:right w:val="none" w:sz="0" w:space="0" w:color="auto"/>
              </w:divBdr>
            </w:div>
            <w:div w:id="1944607549">
              <w:marLeft w:val="0"/>
              <w:marRight w:val="0"/>
              <w:marTop w:val="0"/>
              <w:marBottom w:val="0"/>
              <w:divBdr>
                <w:top w:val="none" w:sz="0" w:space="0" w:color="auto"/>
                <w:left w:val="none" w:sz="0" w:space="0" w:color="auto"/>
                <w:bottom w:val="none" w:sz="0" w:space="0" w:color="auto"/>
                <w:right w:val="none" w:sz="0" w:space="0" w:color="auto"/>
              </w:divBdr>
            </w:div>
            <w:div w:id="1944607556">
              <w:marLeft w:val="0"/>
              <w:marRight w:val="0"/>
              <w:marTop w:val="0"/>
              <w:marBottom w:val="0"/>
              <w:divBdr>
                <w:top w:val="none" w:sz="0" w:space="0" w:color="auto"/>
                <w:left w:val="none" w:sz="0" w:space="0" w:color="auto"/>
                <w:bottom w:val="none" w:sz="0" w:space="0" w:color="auto"/>
                <w:right w:val="none" w:sz="0" w:space="0" w:color="auto"/>
              </w:divBdr>
            </w:div>
            <w:div w:id="1944607557">
              <w:marLeft w:val="0"/>
              <w:marRight w:val="0"/>
              <w:marTop w:val="0"/>
              <w:marBottom w:val="0"/>
              <w:divBdr>
                <w:top w:val="none" w:sz="0" w:space="0" w:color="auto"/>
                <w:left w:val="none" w:sz="0" w:space="0" w:color="auto"/>
                <w:bottom w:val="none" w:sz="0" w:space="0" w:color="auto"/>
                <w:right w:val="none" w:sz="0" w:space="0" w:color="auto"/>
              </w:divBdr>
            </w:div>
            <w:div w:id="1944607598">
              <w:marLeft w:val="0"/>
              <w:marRight w:val="0"/>
              <w:marTop w:val="0"/>
              <w:marBottom w:val="0"/>
              <w:divBdr>
                <w:top w:val="none" w:sz="0" w:space="0" w:color="auto"/>
                <w:left w:val="none" w:sz="0" w:space="0" w:color="auto"/>
                <w:bottom w:val="none" w:sz="0" w:space="0" w:color="auto"/>
                <w:right w:val="none" w:sz="0" w:space="0" w:color="auto"/>
              </w:divBdr>
            </w:div>
            <w:div w:id="1944607629">
              <w:marLeft w:val="0"/>
              <w:marRight w:val="0"/>
              <w:marTop w:val="0"/>
              <w:marBottom w:val="0"/>
              <w:divBdr>
                <w:top w:val="none" w:sz="0" w:space="0" w:color="auto"/>
                <w:left w:val="none" w:sz="0" w:space="0" w:color="auto"/>
                <w:bottom w:val="none" w:sz="0" w:space="0" w:color="auto"/>
                <w:right w:val="none" w:sz="0" w:space="0" w:color="auto"/>
              </w:divBdr>
            </w:div>
            <w:div w:id="1944607651">
              <w:marLeft w:val="0"/>
              <w:marRight w:val="0"/>
              <w:marTop w:val="0"/>
              <w:marBottom w:val="0"/>
              <w:divBdr>
                <w:top w:val="none" w:sz="0" w:space="0" w:color="auto"/>
                <w:left w:val="none" w:sz="0" w:space="0" w:color="auto"/>
                <w:bottom w:val="none" w:sz="0" w:space="0" w:color="auto"/>
                <w:right w:val="none" w:sz="0" w:space="0" w:color="auto"/>
              </w:divBdr>
            </w:div>
            <w:div w:id="19446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34">
      <w:marLeft w:val="0"/>
      <w:marRight w:val="0"/>
      <w:marTop w:val="0"/>
      <w:marBottom w:val="0"/>
      <w:divBdr>
        <w:top w:val="none" w:sz="0" w:space="0" w:color="auto"/>
        <w:left w:val="none" w:sz="0" w:space="0" w:color="auto"/>
        <w:bottom w:val="none" w:sz="0" w:space="0" w:color="auto"/>
        <w:right w:val="none" w:sz="0" w:space="0" w:color="auto"/>
      </w:divBdr>
      <w:divsChild>
        <w:div w:id="1944607644">
          <w:marLeft w:val="0"/>
          <w:marRight w:val="0"/>
          <w:marTop w:val="0"/>
          <w:marBottom w:val="0"/>
          <w:divBdr>
            <w:top w:val="none" w:sz="0" w:space="0" w:color="auto"/>
            <w:left w:val="none" w:sz="0" w:space="0" w:color="auto"/>
            <w:bottom w:val="none" w:sz="0" w:space="0" w:color="auto"/>
            <w:right w:val="none" w:sz="0" w:space="0" w:color="auto"/>
          </w:divBdr>
          <w:divsChild>
            <w:div w:id="1944607471">
              <w:marLeft w:val="0"/>
              <w:marRight w:val="0"/>
              <w:marTop w:val="0"/>
              <w:marBottom w:val="0"/>
              <w:divBdr>
                <w:top w:val="none" w:sz="0" w:space="0" w:color="auto"/>
                <w:left w:val="none" w:sz="0" w:space="0" w:color="auto"/>
                <w:bottom w:val="none" w:sz="0" w:space="0" w:color="auto"/>
                <w:right w:val="none" w:sz="0" w:space="0" w:color="auto"/>
              </w:divBdr>
            </w:div>
            <w:div w:id="1944607528">
              <w:marLeft w:val="0"/>
              <w:marRight w:val="0"/>
              <w:marTop w:val="0"/>
              <w:marBottom w:val="0"/>
              <w:divBdr>
                <w:top w:val="none" w:sz="0" w:space="0" w:color="auto"/>
                <w:left w:val="none" w:sz="0" w:space="0" w:color="auto"/>
                <w:bottom w:val="none" w:sz="0" w:space="0" w:color="auto"/>
                <w:right w:val="none" w:sz="0" w:space="0" w:color="auto"/>
              </w:divBdr>
            </w:div>
            <w:div w:id="1944607566">
              <w:marLeft w:val="0"/>
              <w:marRight w:val="0"/>
              <w:marTop w:val="0"/>
              <w:marBottom w:val="0"/>
              <w:divBdr>
                <w:top w:val="none" w:sz="0" w:space="0" w:color="auto"/>
                <w:left w:val="none" w:sz="0" w:space="0" w:color="auto"/>
                <w:bottom w:val="none" w:sz="0" w:space="0" w:color="auto"/>
                <w:right w:val="none" w:sz="0" w:space="0" w:color="auto"/>
              </w:divBdr>
            </w:div>
            <w:div w:id="1944607591">
              <w:marLeft w:val="0"/>
              <w:marRight w:val="0"/>
              <w:marTop w:val="0"/>
              <w:marBottom w:val="0"/>
              <w:divBdr>
                <w:top w:val="none" w:sz="0" w:space="0" w:color="auto"/>
                <w:left w:val="none" w:sz="0" w:space="0" w:color="auto"/>
                <w:bottom w:val="none" w:sz="0" w:space="0" w:color="auto"/>
                <w:right w:val="none" w:sz="0" w:space="0" w:color="auto"/>
              </w:divBdr>
            </w:div>
            <w:div w:id="1944607600">
              <w:marLeft w:val="0"/>
              <w:marRight w:val="0"/>
              <w:marTop w:val="0"/>
              <w:marBottom w:val="0"/>
              <w:divBdr>
                <w:top w:val="none" w:sz="0" w:space="0" w:color="auto"/>
                <w:left w:val="none" w:sz="0" w:space="0" w:color="auto"/>
                <w:bottom w:val="none" w:sz="0" w:space="0" w:color="auto"/>
                <w:right w:val="none" w:sz="0" w:space="0" w:color="auto"/>
              </w:divBdr>
            </w:div>
            <w:div w:id="1944607602">
              <w:marLeft w:val="0"/>
              <w:marRight w:val="0"/>
              <w:marTop w:val="0"/>
              <w:marBottom w:val="0"/>
              <w:divBdr>
                <w:top w:val="none" w:sz="0" w:space="0" w:color="auto"/>
                <w:left w:val="none" w:sz="0" w:space="0" w:color="auto"/>
                <w:bottom w:val="none" w:sz="0" w:space="0" w:color="auto"/>
                <w:right w:val="none" w:sz="0" w:space="0" w:color="auto"/>
              </w:divBdr>
            </w:div>
            <w:div w:id="1944607619">
              <w:marLeft w:val="0"/>
              <w:marRight w:val="0"/>
              <w:marTop w:val="0"/>
              <w:marBottom w:val="0"/>
              <w:divBdr>
                <w:top w:val="none" w:sz="0" w:space="0" w:color="auto"/>
                <w:left w:val="none" w:sz="0" w:space="0" w:color="auto"/>
                <w:bottom w:val="none" w:sz="0" w:space="0" w:color="auto"/>
                <w:right w:val="none" w:sz="0" w:space="0" w:color="auto"/>
              </w:divBdr>
            </w:div>
            <w:div w:id="1944607672">
              <w:marLeft w:val="0"/>
              <w:marRight w:val="0"/>
              <w:marTop w:val="0"/>
              <w:marBottom w:val="0"/>
              <w:divBdr>
                <w:top w:val="none" w:sz="0" w:space="0" w:color="auto"/>
                <w:left w:val="none" w:sz="0" w:space="0" w:color="auto"/>
                <w:bottom w:val="none" w:sz="0" w:space="0" w:color="auto"/>
                <w:right w:val="none" w:sz="0" w:space="0" w:color="auto"/>
              </w:divBdr>
            </w:div>
            <w:div w:id="1944607681">
              <w:marLeft w:val="0"/>
              <w:marRight w:val="0"/>
              <w:marTop w:val="0"/>
              <w:marBottom w:val="0"/>
              <w:divBdr>
                <w:top w:val="none" w:sz="0" w:space="0" w:color="auto"/>
                <w:left w:val="none" w:sz="0" w:space="0" w:color="auto"/>
                <w:bottom w:val="none" w:sz="0" w:space="0" w:color="auto"/>
                <w:right w:val="none" w:sz="0" w:space="0" w:color="auto"/>
              </w:divBdr>
            </w:div>
            <w:div w:id="1944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52">
      <w:marLeft w:val="0"/>
      <w:marRight w:val="0"/>
      <w:marTop w:val="0"/>
      <w:marBottom w:val="0"/>
      <w:divBdr>
        <w:top w:val="none" w:sz="0" w:space="0" w:color="auto"/>
        <w:left w:val="none" w:sz="0" w:space="0" w:color="auto"/>
        <w:bottom w:val="none" w:sz="0" w:space="0" w:color="auto"/>
        <w:right w:val="none" w:sz="0" w:space="0" w:color="auto"/>
      </w:divBdr>
      <w:divsChild>
        <w:div w:id="1944607531">
          <w:marLeft w:val="0"/>
          <w:marRight w:val="0"/>
          <w:marTop w:val="0"/>
          <w:marBottom w:val="0"/>
          <w:divBdr>
            <w:top w:val="none" w:sz="0" w:space="0" w:color="auto"/>
            <w:left w:val="none" w:sz="0" w:space="0" w:color="auto"/>
            <w:bottom w:val="none" w:sz="0" w:space="0" w:color="auto"/>
            <w:right w:val="none" w:sz="0" w:space="0" w:color="auto"/>
          </w:divBdr>
          <w:divsChild>
            <w:div w:id="1944607456">
              <w:marLeft w:val="0"/>
              <w:marRight w:val="0"/>
              <w:marTop w:val="0"/>
              <w:marBottom w:val="0"/>
              <w:divBdr>
                <w:top w:val="none" w:sz="0" w:space="0" w:color="auto"/>
                <w:left w:val="none" w:sz="0" w:space="0" w:color="auto"/>
                <w:bottom w:val="none" w:sz="0" w:space="0" w:color="auto"/>
                <w:right w:val="none" w:sz="0" w:space="0" w:color="auto"/>
              </w:divBdr>
            </w:div>
            <w:div w:id="1944607463">
              <w:marLeft w:val="0"/>
              <w:marRight w:val="0"/>
              <w:marTop w:val="0"/>
              <w:marBottom w:val="0"/>
              <w:divBdr>
                <w:top w:val="none" w:sz="0" w:space="0" w:color="auto"/>
                <w:left w:val="none" w:sz="0" w:space="0" w:color="auto"/>
                <w:bottom w:val="none" w:sz="0" w:space="0" w:color="auto"/>
                <w:right w:val="none" w:sz="0" w:space="0" w:color="auto"/>
              </w:divBdr>
            </w:div>
            <w:div w:id="1944607655">
              <w:marLeft w:val="0"/>
              <w:marRight w:val="0"/>
              <w:marTop w:val="0"/>
              <w:marBottom w:val="0"/>
              <w:divBdr>
                <w:top w:val="none" w:sz="0" w:space="0" w:color="auto"/>
                <w:left w:val="none" w:sz="0" w:space="0" w:color="auto"/>
                <w:bottom w:val="none" w:sz="0" w:space="0" w:color="auto"/>
                <w:right w:val="none" w:sz="0" w:space="0" w:color="auto"/>
              </w:divBdr>
            </w:div>
            <w:div w:id="1944607669">
              <w:marLeft w:val="0"/>
              <w:marRight w:val="0"/>
              <w:marTop w:val="0"/>
              <w:marBottom w:val="0"/>
              <w:divBdr>
                <w:top w:val="none" w:sz="0" w:space="0" w:color="auto"/>
                <w:left w:val="none" w:sz="0" w:space="0" w:color="auto"/>
                <w:bottom w:val="none" w:sz="0" w:space="0" w:color="auto"/>
                <w:right w:val="none" w:sz="0" w:space="0" w:color="auto"/>
              </w:divBdr>
            </w:div>
            <w:div w:id="19446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58">
      <w:marLeft w:val="0"/>
      <w:marRight w:val="0"/>
      <w:marTop w:val="0"/>
      <w:marBottom w:val="0"/>
      <w:divBdr>
        <w:top w:val="none" w:sz="0" w:space="0" w:color="auto"/>
        <w:left w:val="none" w:sz="0" w:space="0" w:color="auto"/>
        <w:bottom w:val="none" w:sz="0" w:space="0" w:color="auto"/>
        <w:right w:val="none" w:sz="0" w:space="0" w:color="auto"/>
      </w:divBdr>
      <w:divsChild>
        <w:div w:id="1944607575">
          <w:marLeft w:val="0"/>
          <w:marRight w:val="0"/>
          <w:marTop w:val="0"/>
          <w:marBottom w:val="0"/>
          <w:divBdr>
            <w:top w:val="none" w:sz="0" w:space="0" w:color="auto"/>
            <w:left w:val="none" w:sz="0" w:space="0" w:color="auto"/>
            <w:bottom w:val="none" w:sz="0" w:space="0" w:color="auto"/>
            <w:right w:val="none" w:sz="0" w:space="0" w:color="auto"/>
          </w:divBdr>
          <w:divsChild>
            <w:div w:id="1944607467">
              <w:marLeft w:val="0"/>
              <w:marRight w:val="0"/>
              <w:marTop w:val="0"/>
              <w:marBottom w:val="0"/>
              <w:divBdr>
                <w:top w:val="none" w:sz="0" w:space="0" w:color="auto"/>
                <w:left w:val="none" w:sz="0" w:space="0" w:color="auto"/>
                <w:bottom w:val="none" w:sz="0" w:space="0" w:color="auto"/>
                <w:right w:val="none" w:sz="0" w:space="0" w:color="auto"/>
              </w:divBdr>
            </w:div>
            <w:div w:id="1944607470">
              <w:marLeft w:val="0"/>
              <w:marRight w:val="0"/>
              <w:marTop w:val="0"/>
              <w:marBottom w:val="0"/>
              <w:divBdr>
                <w:top w:val="none" w:sz="0" w:space="0" w:color="auto"/>
                <w:left w:val="none" w:sz="0" w:space="0" w:color="auto"/>
                <w:bottom w:val="none" w:sz="0" w:space="0" w:color="auto"/>
                <w:right w:val="none" w:sz="0" w:space="0" w:color="auto"/>
              </w:divBdr>
            </w:div>
            <w:div w:id="1944607509">
              <w:marLeft w:val="0"/>
              <w:marRight w:val="0"/>
              <w:marTop w:val="0"/>
              <w:marBottom w:val="0"/>
              <w:divBdr>
                <w:top w:val="none" w:sz="0" w:space="0" w:color="auto"/>
                <w:left w:val="none" w:sz="0" w:space="0" w:color="auto"/>
                <w:bottom w:val="none" w:sz="0" w:space="0" w:color="auto"/>
                <w:right w:val="none" w:sz="0" w:space="0" w:color="auto"/>
              </w:divBdr>
            </w:div>
            <w:div w:id="1944607541">
              <w:marLeft w:val="0"/>
              <w:marRight w:val="0"/>
              <w:marTop w:val="0"/>
              <w:marBottom w:val="0"/>
              <w:divBdr>
                <w:top w:val="none" w:sz="0" w:space="0" w:color="auto"/>
                <w:left w:val="none" w:sz="0" w:space="0" w:color="auto"/>
                <w:bottom w:val="none" w:sz="0" w:space="0" w:color="auto"/>
                <w:right w:val="none" w:sz="0" w:space="0" w:color="auto"/>
              </w:divBdr>
            </w:div>
            <w:div w:id="1944607568">
              <w:marLeft w:val="0"/>
              <w:marRight w:val="0"/>
              <w:marTop w:val="0"/>
              <w:marBottom w:val="0"/>
              <w:divBdr>
                <w:top w:val="none" w:sz="0" w:space="0" w:color="auto"/>
                <w:left w:val="none" w:sz="0" w:space="0" w:color="auto"/>
                <w:bottom w:val="none" w:sz="0" w:space="0" w:color="auto"/>
                <w:right w:val="none" w:sz="0" w:space="0" w:color="auto"/>
              </w:divBdr>
            </w:div>
            <w:div w:id="1944607580">
              <w:marLeft w:val="0"/>
              <w:marRight w:val="0"/>
              <w:marTop w:val="0"/>
              <w:marBottom w:val="0"/>
              <w:divBdr>
                <w:top w:val="none" w:sz="0" w:space="0" w:color="auto"/>
                <w:left w:val="none" w:sz="0" w:space="0" w:color="auto"/>
                <w:bottom w:val="none" w:sz="0" w:space="0" w:color="auto"/>
                <w:right w:val="none" w:sz="0" w:space="0" w:color="auto"/>
              </w:divBdr>
            </w:div>
            <w:div w:id="1944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72">
      <w:marLeft w:val="0"/>
      <w:marRight w:val="0"/>
      <w:marTop w:val="0"/>
      <w:marBottom w:val="0"/>
      <w:divBdr>
        <w:top w:val="none" w:sz="0" w:space="0" w:color="auto"/>
        <w:left w:val="none" w:sz="0" w:space="0" w:color="auto"/>
        <w:bottom w:val="none" w:sz="0" w:space="0" w:color="auto"/>
        <w:right w:val="none" w:sz="0" w:space="0" w:color="auto"/>
      </w:divBdr>
      <w:divsChild>
        <w:div w:id="1944607653">
          <w:marLeft w:val="0"/>
          <w:marRight w:val="0"/>
          <w:marTop w:val="0"/>
          <w:marBottom w:val="0"/>
          <w:divBdr>
            <w:top w:val="none" w:sz="0" w:space="0" w:color="auto"/>
            <w:left w:val="none" w:sz="0" w:space="0" w:color="auto"/>
            <w:bottom w:val="none" w:sz="0" w:space="0" w:color="auto"/>
            <w:right w:val="none" w:sz="0" w:space="0" w:color="auto"/>
          </w:divBdr>
        </w:div>
      </w:divsChild>
    </w:div>
    <w:div w:id="1944607574">
      <w:marLeft w:val="0"/>
      <w:marRight w:val="0"/>
      <w:marTop w:val="0"/>
      <w:marBottom w:val="0"/>
      <w:divBdr>
        <w:top w:val="none" w:sz="0" w:space="0" w:color="auto"/>
        <w:left w:val="none" w:sz="0" w:space="0" w:color="auto"/>
        <w:bottom w:val="none" w:sz="0" w:space="0" w:color="auto"/>
        <w:right w:val="none" w:sz="0" w:space="0" w:color="auto"/>
      </w:divBdr>
      <w:divsChild>
        <w:div w:id="1944607625">
          <w:marLeft w:val="0"/>
          <w:marRight w:val="0"/>
          <w:marTop w:val="0"/>
          <w:marBottom w:val="0"/>
          <w:divBdr>
            <w:top w:val="none" w:sz="0" w:space="0" w:color="auto"/>
            <w:left w:val="none" w:sz="0" w:space="0" w:color="auto"/>
            <w:bottom w:val="none" w:sz="0" w:space="0" w:color="auto"/>
            <w:right w:val="none" w:sz="0" w:space="0" w:color="auto"/>
          </w:divBdr>
          <w:divsChild>
            <w:div w:id="1944607500">
              <w:marLeft w:val="0"/>
              <w:marRight w:val="0"/>
              <w:marTop w:val="0"/>
              <w:marBottom w:val="0"/>
              <w:divBdr>
                <w:top w:val="none" w:sz="0" w:space="0" w:color="auto"/>
                <w:left w:val="none" w:sz="0" w:space="0" w:color="auto"/>
                <w:bottom w:val="none" w:sz="0" w:space="0" w:color="auto"/>
                <w:right w:val="none" w:sz="0" w:space="0" w:color="auto"/>
              </w:divBdr>
            </w:div>
            <w:div w:id="1944607570">
              <w:marLeft w:val="0"/>
              <w:marRight w:val="0"/>
              <w:marTop w:val="0"/>
              <w:marBottom w:val="0"/>
              <w:divBdr>
                <w:top w:val="none" w:sz="0" w:space="0" w:color="auto"/>
                <w:left w:val="none" w:sz="0" w:space="0" w:color="auto"/>
                <w:bottom w:val="none" w:sz="0" w:space="0" w:color="auto"/>
                <w:right w:val="none" w:sz="0" w:space="0" w:color="auto"/>
              </w:divBdr>
            </w:div>
            <w:div w:id="1944607573">
              <w:marLeft w:val="0"/>
              <w:marRight w:val="0"/>
              <w:marTop w:val="0"/>
              <w:marBottom w:val="0"/>
              <w:divBdr>
                <w:top w:val="none" w:sz="0" w:space="0" w:color="auto"/>
                <w:left w:val="none" w:sz="0" w:space="0" w:color="auto"/>
                <w:bottom w:val="none" w:sz="0" w:space="0" w:color="auto"/>
                <w:right w:val="none" w:sz="0" w:space="0" w:color="auto"/>
              </w:divBdr>
            </w:div>
            <w:div w:id="1944607594">
              <w:marLeft w:val="0"/>
              <w:marRight w:val="0"/>
              <w:marTop w:val="0"/>
              <w:marBottom w:val="0"/>
              <w:divBdr>
                <w:top w:val="none" w:sz="0" w:space="0" w:color="auto"/>
                <w:left w:val="none" w:sz="0" w:space="0" w:color="auto"/>
                <w:bottom w:val="none" w:sz="0" w:space="0" w:color="auto"/>
                <w:right w:val="none" w:sz="0" w:space="0" w:color="auto"/>
              </w:divBdr>
            </w:div>
            <w:div w:id="1944607639">
              <w:marLeft w:val="0"/>
              <w:marRight w:val="0"/>
              <w:marTop w:val="0"/>
              <w:marBottom w:val="0"/>
              <w:divBdr>
                <w:top w:val="none" w:sz="0" w:space="0" w:color="auto"/>
                <w:left w:val="none" w:sz="0" w:space="0" w:color="auto"/>
                <w:bottom w:val="none" w:sz="0" w:space="0" w:color="auto"/>
                <w:right w:val="none" w:sz="0" w:space="0" w:color="auto"/>
              </w:divBdr>
            </w:div>
            <w:div w:id="194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76">
      <w:marLeft w:val="0"/>
      <w:marRight w:val="0"/>
      <w:marTop w:val="0"/>
      <w:marBottom w:val="0"/>
      <w:divBdr>
        <w:top w:val="none" w:sz="0" w:space="0" w:color="auto"/>
        <w:left w:val="none" w:sz="0" w:space="0" w:color="auto"/>
        <w:bottom w:val="none" w:sz="0" w:space="0" w:color="auto"/>
        <w:right w:val="none" w:sz="0" w:space="0" w:color="auto"/>
      </w:divBdr>
      <w:divsChild>
        <w:div w:id="1944607649">
          <w:marLeft w:val="0"/>
          <w:marRight w:val="0"/>
          <w:marTop w:val="0"/>
          <w:marBottom w:val="0"/>
          <w:divBdr>
            <w:top w:val="none" w:sz="0" w:space="0" w:color="auto"/>
            <w:left w:val="none" w:sz="0" w:space="0" w:color="auto"/>
            <w:bottom w:val="none" w:sz="0" w:space="0" w:color="auto"/>
            <w:right w:val="none" w:sz="0" w:space="0" w:color="auto"/>
          </w:divBdr>
          <w:divsChild>
            <w:div w:id="1944607480">
              <w:marLeft w:val="0"/>
              <w:marRight w:val="0"/>
              <w:marTop w:val="0"/>
              <w:marBottom w:val="0"/>
              <w:divBdr>
                <w:top w:val="none" w:sz="0" w:space="0" w:color="auto"/>
                <w:left w:val="none" w:sz="0" w:space="0" w:color="auto"/>
                <w:bottom w:val="none" w:sz="0" w:space="0" w:color="auto"/>
                <w:right w:val="none" w:sz="0" w:space="0" w:color="auto"/>
              </w:divBdr>
            </w:div>
            <w:div w:id="1944607502">
              <w:marLeft w:val="0"/>
              <w:marRight w:val="0"/>
              <w:marTop w:val="0"/>
              <w:marBottom w:val="0"/>
              <w:divBdr>
                <w:top w:val="none" w:sz="0" w:space="0" w:color="auto"/>
                <w:left w:val="none" w:sz="0" w:space="0" w:color="auto"/>
                <w:bottom w:val="none" w:sz="0" w:space="0" w:color="auto"/>
                <w:right w:val="none" w:sz="0" w:space="0" w:color="auto"/>
              </w:divBdr>
            </w:div>
            <w:div w:id="1944607543">
              <w:marLeft w:val="0"/>
              <w:marRight w:val="0"/>
              <w:marTop w:val="0"/>
              <w:marBottom w:val="0"/>
              <w:divBdr>
                <w:top w:val="none" w:sz="0" w:space="0" w:color="auto"/>
                <w:left w:val="none" w:sz="0" w:space="0" w:color="auto"/>
                <w:bottom w:val="none" w:sz="0" w:space="0" w:color="auto"/>
                <w:right w:val="none" w:sz="0" w:space="0" w:color="auto"/>
              </w:divBdr>
            </w:div>
            <w:div w:id="1944607547">
              <w:marLeft w:val="0"/>
              <w:marRight w:val="0"/>
              <w:marTop w:val="0"/>
              <w:marBottom w:val="0"/>
              <w:divBdr>
                <w:top w:val="none" w:sz="0" w:space="0" w:color="auto"/>
                <w:left w:val="none" w:sz="0" w:space="0" w:color="auto"/>
                <w:bottom w:val="none" w:sz="0" w:space="0" w:color="auto"/>
                <w:right w:val="none" w:sz="0" w:space="0" w:color="auto"/>
              </w:divBdr>
            </w:div>
            <w:div w:id="1944607588">
              <w:marLeft w:val="0"/>
              <w:marRight w:val="0"/>
              <w:marTop w:val="0"/>
              <w:marBottom w:val="0"/>
              <w:divBdr>
                <w:top w:val="none" w:sz="0" w:space="0" w:color="auto"/>
                <w:left w:val="none" w:sz="0" w:space="0" w:color="auto"/>
                <w:bottom w:val="none" w:sz="0" w:space="0" w:color="auto"/>
                <w:right w:val="none" w:sz="0" w:space="0" w:color="auto"/>
              </w:divBdr>
            </w:div>
            <w:div w:id="1944607628">
              <w:marLeft w:val="0"/>
              <w:marRight w:val="0"/>
              <w:marTop w:val="0"/>
              <w:marBottom w:val="0"/>
              <w:divBdr>
                <w:top w:val="none" w:sz="0" w:space="0" w:color="auto"/>
                <w:left w:val="none" w:sz="0" w:space="0" w:color="auto"/>
                <w:bottom w:val="none" w:sz="0" w:space="0" w:color="auto"/>
                <w:right w:val="none" w:sz="0" w:space="0" w:color="auto"/>
              </w:divBdr>
            </w:div>
            <w:div w:id="1944607694">
              <w:marLeft w:val="0"/>
              <w:marRight w:val="0"/>
              <w:marTop w:val="0"/>
              <w:marBottom w:val="0"/>
              <w:divBdr>
                <w:top w:val="none" w:sz="0" w:space="0" w:color="auto"/>
                <w:left w:val="none" w:sz="0" w:space="0" w:color="auto"/>
                <w:bottom w:val="none" w:sz="0" w:space="0" w:color="auto"/>
                <w:right w:val="none" w:sz="0" w:space="0" w:color="auto"/>
              </w:divBdr>
            </w:div>
            <w:div w:id="19446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81">
      <w:marLeft w:val="0"/>
      <w:marRight w:val="0"/>
      <w:marTop w:val="0"/>
      <w:marBottom w:val="0"/>
      <w:divBdr>
        <w:top w:val="none" w:sz="0" w:space="0" w:color="auto"/>
        <w:left w:val="none" w:sz="0" w:space="0" w:color="auto"/>
        <w:bottom w:val="none" w:sz="0" w:space="0" w:color="auto"/>
        <w:right w:val="none" w:sz="0" w:space="0" w:color="auto"/>
      </w:divBdr>
      <w:divsChild>
        <w:div w:id="1944607615">
          <w:marLeft w:val="0"/>
          <w:marRight w:val="0"/>
          <w:marTop w:val="0"/>
          <w:marBottom w:val="0"/>
          <w:divBdr>
            <w:top w:val="none" w:sz="0" w:space="0" w:color="auto"/>
            <w:left w:val="none" w:sz="0" w:space="0" w:color="auto"/>
            <w:bottom w:val="none" w:sz="0" w:space="0" w:color="auto"/>
            <w:right w:val="none" w:sz="0" w:space="0" w:color="auto"/>
          </w:divBdr>
          <w:divsChild>
            <w:div w:id="1944607485">
              <w:marLeft w:val="0"/>
              <w:marRight w:val="0"/>
              <w:marTop w:val="0"/>
              <w:marBottom w:val="0"/>
              <w:divBdr>
                <w:top w:val="none" w:sz="0" w:space="0" w:color="auto"/>
                <w:left w:val="none" w:sz="0" w:space="0" w:color="auto"/>
                <w:bottom w:val="none" w:sz="0" w:space="0" w:color="auto"/>
                <w:right w:val="none" w:sz="0" w:space="0" w:color="auto"/>
              </w:divBdr>
            </w:div>
            <w:div w:id="1944607520">
              <w:marLeft w:val="0"/>
              <w:marRight w:val="0"/>
              <w:marTop w:val="0"/>
              <w:marBottom w:val="0"/>
              <w:divBdr>
                <w:top w:val="none" w:sz="0" w:space="0" w:color="auto"/>
                <w:left w:val="none" w:sz="0" w:space="0" w:color="auto"/>
                <w:bottom w:val="none" w:sz="0" w:space="0" w:color="auto"/>
                <w:right w:val="none" w:sz="0" w:space="0" w:color="auto"/>
              </w:divBdr>
            </w:div>
            <w:div w:id="1944607540">
              <w:marLeft w:val="0"/>
              <w:marRight w:val="0"/>
              <w:marTop w:val="0"/>
              <w:marBottom w:val="0"/>
              <w:divBdr>
                <w:top w:val="none" w:sz="0" w:space="0" w:color="auto"/>
                <w:left w:val="none" w:sz="0" w:space="0" w:color="auto"/>
                <w:bottom w:val="none" w:sz="0" w:space="0" w:color="auto"/>
                <w:right w:val="none" w:sz="0" w:space="0" w:color="auto"/>
              </w:divBdr>
            </w:div>
            <w:div w:id="1944607586">
              <w:marLeft w:val="0"/>
              <w:marRight w:val="0"/>
              <w:marTop w:val="0"/>
              <w:marBottom w:val="0"/>
              <w:divBdr>
                <w:top w:val="none" w:sz="0" w:space="0" w:color="auto"/>
                <w:left w:val="none" w:sz="0" w:space="0" w:color="auto"/>
                <w:bottom w:val="none" w:sz="0" w:space="0" w:color="auto"/>
                <w:right w:val="none" w:sz="0" w:space="0" w:color="auto"/>
              </w:divBdr>
            </w:div>
            <w:div w:id="1944607687">
              <w:marLeft w:val="0"/>
              <w:marRight w:val="0"/>
              <w:marTop w:val="0"/>
              <w:marBottom w:val="0"/>
              <w:divBdr>
                <w:top w:val="none" w:sz="0" w:space="0" w:color="auto"/>
                <w:left w:val="none" w:sz="0" w:space="0" w:color="auto"/>
                <w:bottom w:val="none" w:sz="0" w:space="0" w:color="auto"/>
                <w:right w:val="none" w:sz="0" w:space="0" w:color="auto"/>
              </w:divBdr>
            </w:div>
            <w:div w:id="19446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82">
      <w:marLeft w:val="0"/>
      <w:marRight w:val="0"/>
      <w:marTop w:val="0"/>
      <w:marBottom w:val="0"/>
      <w:divBdr>
        <w:top w:val="none" w:sz="0" w:space="0" w:color="auto"/>
        <w:left w:val="none" w:sz="0" w:space="0" w:color="auto"/>
        <w:bottom w:val="none" w:sz="0" w:space="0" w:color="auto"/>
        <w:right w:val="none" w:sz="0" w:space="0" w:color="auto"/>
      </w:divBdr>
      <w:divsChild>
        <w:div w:id="1944607684">
          <w:marLeft w:val="0"/>
          <w:marRight w:val="0"/>
          <w:marTop w:val="0"/>
          <w:marBottom w:val="0"/>
          <w:divBdr>
            <w:top w:val="none" w:sz="0" w:space="0" w:color="auto"/>
            <w:left w:val="none" w:sz="0" w:space="0" w:color="auto"/>
            <w:bottom w:val="none" w:sz="0" w:space="0" w:color="auto"/>
            <w:right w:val="none" w:sz="0" w:space="0" w:color="auto"/>
          </w:divBdr>
          <w:divsChild>
            <w:div w:id="1944607466">
              <w:marLeft w:val="0"/>
              <w:marRight w:val="0"/>
              <w:marTop w:val="0"/>
              <w:marBottom w:val="0"/>
              <w:divBdr>
                <w:top w:val="none" w:sz="0" w:space="0" w:color="auto"/>
                <w:left w:val="none" w:sz="0" w:space="0" w:color="auto"/>
                <w:bottom w:val="none" w:sz="0" w:space="0" w:color="auto"/>
                <w:right w:val="none" w:sz="0" w:space="0" w:color="auto"/>
              </w:divBdr>
            </w:div>
            <w:div w:id="1944607489">
              <w:marLeft w:val="0"/>
              <w:marRight w:val="0"/>
              <w:marTop w:val="0"/>
              <w:marBottom w:val="0"/>
              <w:divBdr>
                <w:top w:val="none" w:sz="0" w:space="0" w:color="auto"/>
                <w:left w:val="none" w:sz="0" w:space="0" w:color="auto"/>
                <w:bottom w:val="none" w:sz="0" w:space="0" w:color="auto"/>
                <w:right w:val="none" w:sz="0" w:space="0" w:color="auto"/>
              </w:divBdr>
            </w:div>
            <w:div w:id="1944607490">
              <w:marLeft w:val="0"/>
              <w:marRight w:val="0"/>
              <w:marTop w:val="0"/>
              <w:marBottom w:val="0"/>
              <w:divBdr>
                <w:top w:val="none" w:sz="0" w:space="0" w:color="auto"/>
                <w:left w:val="none" w:sz="0" w:space="0" w:color="auto"/>
                <w:bottom w:val="none" w:sz="0" w:space="0" w:color="auto"/>
                <w:right w:val="none" w:sz="0" w:space="0" w:color="auto"/>
              </w:divBdr>
            </w:div>
            <w:div w:id="1944607544">
              <w:marLeft w:val="0"/>
              <w:marRight w:val="0"/>
              <w:marTop w:val="0"/>
              <w:marBottom w:val="0"/>
              <w:divBdr>
                <w:top w:val="none" w:sz="0" w:space="0" w:color="auto"/>
                <w:left w:val="none" w:sz="0" w:space="0" w:color="auto"/>
                <w:bottom w:val="none" w:sz="0" w:space="0" w:color="auto"/>
                <w:right w:val="none" w:sz="0" w:space="0" w:color="auto"/>
              </w:divBdr>
            </w:div>
            <w:div w:id="1944607548">
              <w:marLeft w:val="0"/>
              <w:marRight w:val="0"/>
              <w:marTop w:val="0"/>
              <w:marBottom w:val="0"/>
              <w:divBdr>
                <w:top w:val="none" w:sz="0" w:space="0" w:color="auto"/>
                <w:left w:val="none" w:sz="0" w:space="0" w:color="auto"/>
                <w:bottom w:val="none" w:sz="0" w:space="0" w:color="auto"/>
                <w:right w:val="none" w:sz="0" w:space="0" w:color="auto"/>
              </w:divBdr>
            </w:div>
            <w:div w:id="1944607554">
              <w:marLeft w:val="0"/>
              <w:marRight w:val="0"/>
              <w:marTop w:val="0"/>
              <w:marBottom w:val="0"/>
              <w:divBdr>
                <w:top w:val="none" w:sz="0" w:space="0" w:color="auto"/>
                <w:left w:val="none" w:sz="0" w:space="0" w:color="auto"/>
                <w:bottom w:val="none" w:sz="0" w:space="0" w:color="auto"/>
                <w:right w:val="none" w:sz="0" w:space="0" w:color="auto"/>
              </w:divBdr>
            </w:div>
            <w:div w:id="1944607571">
              <w:marLeft w:val="0"/>
              <w:marRight w:val="0"/>
              <w:marTop w:val="0"/>
              <w:marBottom w:val="0"/>
              <w:divBdr>
                <w:top w:val="none" w:sz="0" w:space="0" w:color="auto"/>
                <w:left w:val="none" w:sz="0" w:space="0" w:color="auto"/>
                <w:bottom w:val="none" w:sz="0" w:space="0" w:color="auto"/>
                <w:right w:val="none" w:sz="0" w:space="0" w:color="auto"/>
              </w:divBdr>
            </w:div>
            <w:div w:id="1944607601">
              <w:marLeft w:val="0"/>
              <w:marRight w:val="0"/>
              <w:marTop w:val="0"/>
              <w:marBottom w:val="0"/>
              <w:divBdr>
                <w:top w:val="none" w:sz="0" w:space="0" w:color="auto"/>
                <w:left w:val="none" w:sz="0" w:space="0" w:color="auto"/>
                <w:bottom w:val="none" w:sz="0" w:space="0" w:color="auto"/>
                <w:right w:val="none" w:sz="0" w:space="0" w:color="auto"/>
              </w:divBdr>
            </w:div>
            <w:div w:id="1944607643">
              <w:marLeft w:val="0"/>
              <w:marRight w:val="0"/>
              <w:marTop w:val="0"/>
              <w:marBottom w:val="0"/>
              <w:divBdr>
                <w:top w:val="none" w:sz="0" w:space="0" w:color="auto"/>
                <w:left w:val="none" w:sz="0" w:space="0" w:color="auto"/>
                <w:bottom w:val="none" w:sz="0" w:space="0" w:color="auto"/>
                <w:right w:val="none" w:sz="0" w:space="0" w:color="auto"/>
              </w:divBdr>
            </w:div>
            <w:div w:id="1944607647">
              <w:marLeft w:val="0"/>
              <w:marRight w:val="0"/>
              <w:marTop w:val="0"/>
              <w:marBottom w:val="0"/>
              <w:divBdr>
                <w:top w:val="none" w:sz="0" w:space="0" w:color="auto"/>
                <w:left w:val="none" w:sz="0" w:space="0" w:color="auto"/>
                <w:bottom w:val="none" w:sz="0" w:space="0" w:color="auto"/>
                <w:right w:val="none" w:sz="0" w:space="0" w:color="auto"/>
              </w:divBdr>
            </w:div>
            <w:div w:id="19446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83">
      <w:marLeft w:val="0"/>
      <w:marRight w:val="0"/>
      <w:marTop w:val="0"/>
      <w:marBottom w:val="0"/>
      <w:divBdr>
        <w:top w:val="none" w:sz="0" w:space="0" w:color="auto"/>
        <w:left w:val="none" w:sz="0" w:space="0" w:color="auto"/>
        <w:bottom w:val="none" w:sz="0" w:space="0" w:color="auto"/>
        <w:right w:val="none" w:sz="0" w:space="0" w:color="auto"/>
      </w:divBdr>
      <w:divsChild>
        <w:div w:id="1944607562">
          <w:marLeft w:val="0"/>
          <w:marRight w:val="0"/>
          <w:marTop w:val="0"/>
          <w:marBottom w:val="0"/>
          <w:divBdr>
            <w:top w:val="none" w:sz="0" w:space="0" w:color="auto"/>
            <w:left w:val="none" w:sz="0" w:space="0" w:color="auto"/>
            <w:bottom w:val="none" w:sz="0" w:space="0" w:color="auto"/>
            <w:right w:val="none" w:sz="0" w:space="0" w:color="auto"/>
          </w:divBdr>
          <w:divsChild>
            <w:div w:id="1944607475">
              <w:marLeft w:val="0"/>
              <w:marRight w:val="0"/>
              <w:marTop w:val="0"/>
              <w:marBottom w:val="0"/>
              <w:divBdr>
                <w:top w:val="none" w:sz="0" w:space="0" w:color="auto"/>
                <w:left w:val="none" w:sz="0" w:space="0" w:color="auto"/>
                <w:bottom w:val="none" w:sz="0" w:space="0" w:color="auto"/>
                <w:right w:val="none" w:sz="0" w:space="0" w:color="auto"/>
              </w:divBdr>
            </w:div>
            <w:div w:id="1944607537">
              <w:marLeft w:val="0"/>
              <w:marRight w:val="0"/>
              <w:marTop w:val="0"/>
              <w:marBottom w:val="0"/>
              <w:divBdr>
                <w:top w:val="none" w:sz="0" w:space="0" w:color="auto"/>
                <w:left w:val="none" w:sz="0" w:space="0" w:color="auto"/>
                <w:bottom w:val="none" w:sz="0" w:space="0" w:color="auto"/>
                <w:right w:val="none" w:sz="0" w:space="0" w:color="auto"/>
              </w:divBdr>
            </w:div>
            <w:div w:id="1944607563">
              <w:marLeft w:val="0"/>
              <w:marRight w:val="0"/>
              <w:marTop w:val="0"/>
              <w:marBottom w:val="0"/>
              <w:divBdr>
                <w:top w:val="none" w:sz="0" w:space="0" w:color="auto"/>
                <w:left w:val="none" w:sz="0" w:space="0" w:color="auto"/>
                <w:bottom w:val="none" w:sz="0" w:space="0" w:color="auto"/>
                <w:right w:val="none" w:sz="0" w:space="0" w:color="auto"/>
              </w:divBdr>
            </w:div>
            <w:div w:id="1944607608">
              <w:marLeft w:val="0"/>
              <w:marRight w:val="0"/>
              <w:marTop w:val="0"/>
              <w:marBottom w:val="0"/>
              <w:divBdr>
                <w:top w:val="none" w:sz="0" w:space="0" w:color="auto"/>
                <w:left w:val="none" w:sz="0" w:space="0" w:color="auto"/>
                <w:bottom w:val="none" w:sz="0" w:space="0" w:color="auto"/>
                <w:right w:val="none" w:sz="0" w:space="0" w:color="auto"/>
              </w:divBdr>
            </w:div>
            <w:div w:id="1944607624">
              <w:marLeft w:val="0"/>
              <w:marRight w:val="0"/>
              <w:marTop w:val="0"/>
              <w:marBottom w:val="0"/>
              <w:divBdr>
                <w:top w:val="none" w:sz="0" w:space="0" w:color="auto"/>
                <w:left w:val="none" w:sz="0" w:space="0" w:color="auto"/>
                <w:bottom w:val="none" w:sz="0" w:space="0" w:color="auto"/>
                <w:right w:val="none" w:sz="0" w:space="0" w:color="auto"/>
              </w:divBdr>
            </w:div>
            <w:div w:id="1944607679">
              <w:marLeft w:val="0"/>
              <w:marRight w:val="0"/>
              <w:marTop w:val="0"/>
              <w:marBottom w:val="0"/>
              <w:divBdr>
                <w:top w:val="none" w:sz="0" w:space="0" w:color="auto"/>
                <w:left w:val="none" w:sz="0" w:space="0" w:color="auto"/>
                <w:bottom w:val="none" w:sz="0" w:space="0" w:color="auto"/>
                <w:right w:val="none" w:sz="0" w:space="0" w:color="auto"/>
              </w:divBdr>
            </w:div>
            <w:div w:id="1944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84">
      <w:marLeft w:val="0"/>
      <w:marRight w:val="0"/>
      <w:marTop w:val="0"/>
      <w:marBottom w:val="0"/>
      <w:divBdr>
        <w:top w:val="none" w:sz="0" w:space="0" w:color="auto"/>
        <w:left w:val="none" w:sz="0" w:space="0" w:color="auto"/>
        <w:bottom w:val="none" w:sz="0" w:space="0" w:color="auto"/>
        <w:right w:val="none" w:sz="0" w:space="0" w:color="auto"/>
      </w:divBdr>
      <w:divsChild>
        <w:div w:id="1944607668">
          <w:marLeft w:val="0"/>
          <w:marRight w:val="0"/>
          <w:marTop w:val="0"/>
          <w:marBottom w:val="0"/>
          <w:divBdr>
            <w:top w:val="none" w:sz="0" w:space="0" w:color="auto"/>
            <w:left w:val="none" w:sz="0" w:space="0" w:color="auto"/>
            <w:bottom w:val="none" w:sz="0" w:space="0" w:color="auto"/>
            <w:right w:val="none" w:sz="0" w:space="0" w:color="auto"/>
          </w:divBdr>
          <w:divsChild>
            <w:div w:id="1944607613">
              <w:marLeft w:val="0"/>
              <w:marRight w:val="0"/>
              <w:marTop w:val="0"/>
              <w:marBottom w:val="0"/>
              <w:divBdr>
                <w:top w:val="none" w:sz="0" w:space="0" w:color="auto"/>
                <w:left w:val="none" w:sz="0" w:space="0" w:color="auto"/>
                <w:bottom w:val="none" w:sz="0" w:space="0" w:color="auto"/>
                <w:right w:val="none" w:sz="0" w:space="0" w:color="auto"/>
              </w:divBdr>
            </w:div>
            <w:div w:id="19446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589">
      <w:marLeft w:val="0"/>
      <w:marRight w:val="0"/>
      <w:marTop w:val="0"/>
      <w:marBottom w:val="0"/>
      <w:divBdr>
        <w:top w:val="none" w:sz="0" w:space="0" w:color="auto"/>
        <w:left w:val="none" w:sz="0" w:space="0" w:color="auto"/>
        <w:bottom w:val="none" w:sz="0" w:space="0" w:color="auto"/>
        <w:right w:val="none" w:sz="0" w:space="0" w:color="auto"/>
      </w:divBdr>
      <w:divsChild>
        <w:div w:id="1944607617">
          <w:marLeft w:val="0"/>
          <w:marRight w:val="0"/>
          <w:marTop w:val="0"/>
          <w:marBottom w:val="0"/>
          <w:divBdr>
            <w:top w:val="none" w:sz="0" w:space="0" w:color="auto"/>
            <w:left w:val="none" w:sz="0" w:space="0" w:color="auto"/>
            <w:bottom w:val="none" w:sz="0" w:space="0" w:color="auto"/>
            <w:right w:val="none" w:sz="0" w:space="0" w:color="auto"/>
          </w:divBdr>
          <w:divsChild>
            <w:div w:id="1944607450">
              <w:marLeft w:val="0"/>
              <w:marRight w:val="0"/>
              <w:marTop w:val="0"/>
              <w:marBottom w:val="0"/>
              <w:divBdr>
                <w:top w:val="none" w:sz="0" w:space="0" w:color="auto"/>
                <w:left w:val="none" w:sz="0" w:space="0" w:color="auto"/>
                <w:bottom w:val="none" w:sz="0" w:space="0" w:color="auto"/>
                <w:right w:val="none" w:sz="0" w:space="0" w:color="auto"/>
              </w:divBdr>
            </w:div>
            <w:div w:id="1944607476">
              <w:marLeft w:val="0"/>
              <w:marRight w:val="0"/>
              <w:marTop w:val="0"/>
              <w:marBottom w:val="0"/>
              <w:divBdr>
                <w:top w:val="none" w:sz="0" w:space="0" w:color="auto"/>
                <w:left w:val="none" w:sz="0" w:space="0" w:color="auto"/>
                <w:bottom w:val="none" w:sz="0" w:space="0" w:color="auto"/>
                <w:right w:val="none" w:sz="0" w:space="0" w:color="auto"/>
              </w:divBdr>
            </w:div>
            <w:div w:id="1944607482">
              <w:marLeft w:val="0"/>
              <w:marRight w:val="0"/>
              <w:marTop w:val="0"/>
              <w:marBottom w:val="0"/>
              <w:divBdr>
                <w:top w:val="none" w:sz="0" w:space="0" w:color="auto"/>
                <w:left w:val="none" w:sz="0" w:space="0" w:color="auto"/>
                <w:bottom w:val="none" w:sz="0" w:space="0" w:color="auto"/>
                <w:right w:val="none" w:sz="0" w:space="0" w:color="auto"/>
              </w:divBdr>
            </w:div>
            <w:div w:id="1944607488">
              <w:marLeft w:val="0"/>
              <w:marRight w:val="0"/>
              <w:marTop w:val="0"/>
              <w:marBottom w:val="0"/>
              <w:divBdr>
                <w:top w:val="none" w:sz="0" w:space="0" w:color="auto"/>
                <w:left w:val="none" w:sz="0" w:space="0" w:color="auto"/>
                <w:bottom w:val="none" w:sz="0" w:space="0" w:color="auto"/>
                <w:right w:val="none" w:sz="0" w:space="0" w:color="auto"/>
              </w:divBdr>
            </w:div>
            <w:div w:id="1944607535">
              <w:marLeft w:val="0"/>
              <w:marRight w:val="0"/>
              <w:marTop w:val="0"/>
              <w:marBottom w:val="0"/>
              <w:divBdr>
                <w:top w:val="none" w:sz="0" w:space="0" w:color="auto"/>
                <w:left w:val="none" w:sz="0" w:space="0" w:color="auto"/>
                <w:bottom w:val="none" w:sz="0" w:space="0" w:color="auto"/>
                <w:right w:val="none" w:sz="0" w:space="0" w:color="auto"/>
              </w:divBdr>
            </w:div>
            <w:div w:id="19446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03">
      <w:marLeft w:val="0"/>
      <w:marRight w:val="0"/>
      <w:marTop w:val="0"/>
      <w:marBottom w:val="0"/>
      <w:divBdr>
        <w:top w:val="none" w:sz="0" w:space="0" w:color="auto"/>
        <w:left w:val="none" w:sz="0" w:space="0" w:color="auto"/>
        <w:bottom w:val="none" w:sz="0" w:space="0" w:color="auto"/>
        <w:right w:val="none" w:sz="0" w:space="0" w:color="auto"/>
      </w:divBdr>
      <w:divsChild>
        <w:div w:id="1944607585">
          <w:marLeft w:val="0"/>
          <w:marRight w:val="0"/>
          <w:marTop w:val="0"/>
          <w:marBottom w:val="0"/>
          <w:divBdr>
            <w:top w:val="none" w:sz="0" w:space="0" w:color="auto"/>
            <w:left w:val="none" w:sz="0" w:space="0" w:color="auto"/>
            <w:bottom w:val="none" w:sz="0" w:space="0" w:color="auto"/>
            <w:right w:val="none" w:sz="0" w:space="0" w:color="auto"/>
          </w:divBdr>
          <w:divsChild>
            <w:div w:id="1944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06">
      <w:marLeft w:val="0"/>
      <w:marRight w:val="0"/>
      <w:marTop w:val="0"/>
      <w:marBottom w:val="0"/>
      <w:divBdr>
        <w:top w:val="none" w:sz="0" w:space="0" w:color="auto"/>
        <w:left w:val="none" w:sz="0" w:space="0" w:color="auto"/>
        <w:bottom w:val="none" w:sz="0" w:space="0" w:color="auto"/>
        <w:right w:val="none" w:sz="0" w:space="0" w:color="auto"/>
      </w:divBdr>
      <w:divsChild>
        <w:div w:id="1944607607">
          <w:marLeft w:val="0"/>
          <w:marRight w:val="0"/>
          <w:marTop w:val="0"/>
          <w:marBottom w:val="0"/>
          <w:divBdr>
            <w:top w:val="none" w:sz="0" w:space="0" w:color="auto"/>
            <w:left w:val="none" w:sz="0" w:space="0" w:color="auto"/>
            <w:bottom w:val="none" w:sz="0" w:space="0" w:color="auto"/>
            <w:right w:val="none" w:sz="0" w:space="0" w:color="auto"/>
          </w:divBdr>
          <w:divsChild>
            <w:div w:id="1944607458">
              <w:marLeft w:val="0"/>
              <w:marRight w:val="0"/>
              <w:marTop w:val="0"/>
              <w:marBottom w:val="0"/>
              <w:divBdr>
                <w:top w:val="none" w:sz="0" w:space="0" w:color="auto"/>
                <w:left w:val="none" w:sz="0" w:space="0" w:color="auto"/>
                <w:bottom w:val="none" w:sz="0" w:space="0" w:color="auto"/>
                <w:right w:val="none" w:sz="0" w:space="0" w:color="auto"/>
              </w:divBdr>
            </w:div>
            <w:div w:id="1944607650">
              <w:marLeft w:val="0"/>
              <w:marRight w:val="0"/>
              <w:marTop w:val="0"/>
              <w:marBottom w:val="0"/>
              <w:divBdr>
                <w:top w:val="none" w:sz="0" w:space="0" w:color="auto"/>
                <w:left w:val="none" w:sz="0" w:space="0" w:color="auto"/>
                <w:bottom w:val="none" w:sz="0" w:space="0" w:color="auto"/>
                <w:right w:val="none" w:sz="0" w:space="0" w:color="auto"/>
              </w:divBdr>
            </w:div>
            <w:div w:id="1944607665">
              <w:marLeft w:val="0"/>
              <w:marRight w:val="0"/>
              <w:marTop w:val="0"/>
              <w:marBottom w:val="0"/>
              <w:divBdr>
                <w:top w:val="none" w:sz="0" w:space="0" w:color="auto"/>
                <w:left w:val="none" w:sz="0" w:space="0" w:color="auto"/>
                <w:bottom w:val="none" w:sz="0" w:space="0" w:color="auto"/>
                <w:right w:val="none" w:sz="0" w:space="0" w:color="auto"/>
              </w:divBdr>
            </w:div>
            <w:div w:id="1944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14">
      <w:marLeft w:val="0"/>
      <w:marRight w:val="0"/>
      <w:marTop w:val="0"/>
      <w:marBottom w:val="0"/>
      <w:divBdr>
        <w:top w:val="none" w:sz="0" w:space="0" w:color="auto"/>
        <w:left w:val="none" w:sz="0" w:space="0" w:color="auto"/>
        <w:bottom w:val="none" w:sz="0" w:space="0" w:color="auto"/>
        <w:right w:val="none" w:sz="0" w:space="0" w:color="auto"/>
      </w:divBdr>
      <w:divsChild>
        <w:div w:id="1944607699">
          <w:marLeft w:val="0"/>
          <w:marRight w:val="0"/>
          <w:marTop w:val="0"/>
          <w:marBottom w:val="0"/>
          <w:divBdr>
            <w:top w:val="none" w:sz="0" w:space="0" w:color="auto"/>
            <w:left w:val="none" w:sz="0" w:space="0" w:color="auto"/>
            <w:bottom w:val="none" w:sz="0" w:space="0" w:color="auto"/>
            <w:right w:val="none" w:sz="0" w:space="0" w:color="auto"/>
          </w:divBdr>
          <w:divsChild>
            <w:div w:id="1944607494">
              <w:marLeft w:val="0"/>
              <w:marRight w:val="0"/>
              <w:marTop w:val="0"/>
              <w:marBottom w:val="0"/>
              <w:divBdr>
                <w:top w:val="none" w:sz="0" w:space="0" w:color="auto"/>
                <w:left w:val="none" w:sz="0" w:space="0" w:color="auto"/>
                <w:bottom w:val="none" w:sz="0" w:space="0" w:color="auto"/>
                <w:right w:val="none" w:sz="0" w:space="0" w:color="auto"/>
              </w:divBdr>
            </w:div>
            <w:div w:id="19446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16">
      <w:marLeft w:val="0"/>
      <w:marRight w:val="0"/>
      <w:marTop w:val="0"/>
      <w:marBottom w:val="0"/>
      <w:divBdr>
        <w:top w:val="none" w:sz="0" w:space="0" w:color="auto"/>
        <w:left w:val="none" w:sz="0" w:space="0" w:color="auto"/>
        <w:bottom w:val="none" w:sz="0" w:space="0" w:color="auto"/>
        <w:right w:val="none" w:sz="0" w:space="0" w:color="auto"/>
      </w:divBdr>
      <w:divsChild>
        <w:div w:id="1944607468">
          <w:marLeft w:val="0"/>
          <w:marRight w:val="0"/>
          <w:marTop w:val="0"/>
          <w:marBottom w:val="0"/>
          <w:divBdr>
            <w:top w:val="none" w:sz="0" w:space="0" w:color="auto"/>
            <w:left w:val="none" w:sz="0" w:space="0" w:color="auto"/>
            <w:bottom w:val="none" w:sz="0" w:space="0" w:color="auto"/>
            <w:right w:val="none" w:sz="0" w:space="0" w:color="auto"/>
          </w:divBdr>
          <w:divsChild>
            <w:div w:id="1944607504">
              <w:marLeft w:val="0"/>
              <w:marRight w:val="0"/>
              <w:marTop w:val="0"/>
              <w:marBottom w:val="0"/>
              <w:divBdr>
                <w:top w:val="none" w:sz="0" w:space="0" w:color="auto"/>
                <w:left w:val="none" w:sz="0" w:space="0" w:color="auto"/>
                <w:bottom w:val="none" w:sz="0" w:space="0" w:color="auto"/>
                <w:right w:val="none" w:sz="0" w:space="0" w:color="auto"/>
              </w:divBdr>
            </w:div>
            <w:div w:id="1944607597">
              <w:marLeft w:val="0"/>
              <w:marRight w:val="0"/>
              <w:marTop w:val="0"/>
              <w:marBottom w:val="0"/>
              <w:divBdr>
                <w:top w:val="none" w:sz="0" w:space="0" w:color="auto"/>
                <w:left w:val="none" w:sz="0" w:space="0" w:color="auto"/>
                <w:bottom w:val="none" w:sz="0" w:space="0" w:color="auto"/>
                <w:right w:val="none" w:sz="0" w:space="0" w:color="auto"/>
              </w:divBdr>
            </w:div>
            <w:div w:id="1944607627">
              <w:marLeft w:val="0"/>
              <w:marRight w:val="0"/>
              <w:marTop w:val="0"/>
              <w:marBottom w:val="0"/>
              <w:divBdr>
                <w:top w:val="none" w:sz="0" w:space="0" w:color="auto"/>
                <w:left w:val="none" w:sz="0" w:space="0" w:color="auto"/>
                <w:bottom w:val="none" w:sz="0" w:space="0" w:color="auto"/>
                <w:right w:val="none" w:sz="0" w:space="0" w:color="auto"/>
              </w:divBdr>
            </w:div>
            <w:div w:id="19446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20">
      <w:marLeft w:val="0"/>
      <w:marRight w:val="0"/>
      <w:marTop w:val="0"/>
      <w:marBottom w:val="0"/>
      <w:divBdr>
        <w:top w:val="none" w:sz="0" w:space="0" w:color="auto"/>
        <w:left w:val="none" w:sz="0" w:space="0" w:color="auto"/>
        <w:bottom w:val="none" w:sz="0" w:space="0" w:color="auto"/>
        <w:right w:val="none" w:sz="0" w:space="0" w:color="auto"/>
      </w:divBdr>
      <w:divsChild>
        <w:div w:id="1944607491">
          <w:marLeft w:val="0"/>
          <w:marRight w:val="0"/>
          <w:marTop w:val="0"/>
          <w:marBottom w:val="0"/>
          <w:divBdr>
            <w:top w:val="none" w:sz="0" w:space="0" w:color="auto"/>
            <w:left w:val="none" w:sz="0" w:space="0" w:color="auto"/>
            <w:bottom w:val="none" w:sz="0" w:space="0" w:color="auto"/>
            <w:right w:val="none" w:sz="0" w:space="0" w:color="auto"/>
          </w:divBdr>
        </w:div>
      </w:divsChild>
    </w:div>
    <w:div w:id="1944607634">
      <w:marLeft w:val="0"/>
      <w:marRight w:val="0"/>
      <w:marTop w:val="0"/>
      <w:marBottom w:val="0"/>
      <w:divBdr>
        <w:top w:val="none" w:sz="0" w:space="0" w:color="auto"/>
        <w:left w:val="none" w:sz="0" w:space="0" w:color="auto"/>
        <w:bottom w:val="none" w:sz="0" w:space="0" w:color="auto"/>
        <w:right w:val="none" w:sz="0" w:space="0" w:color="auto"/>
      </w:divBdr>
      <w:divsChild>
        <w:div w:id="1944607618">
          <w:marLeft w:val="0"/>
          <w:marRight w:val="0"/>
          <w:marTop w:val="0"/>
          <w:marBottom w:val="0"/>
          <w:divBdr>
            <w:top w:val="none" w:sz="0" w:space="0" w:color="auto"/>
            <w:left w:val="none" w:sz="0" w:space="0" w:color="auto"/>
            <w:bottom w:val="none" w:sz="0" w:space="0" w:color="auto"/>
            <w:right w:val="none" w:sz="0" w:space="0" w:color="auto"/>
          </w:divBdr>
          <w:divsChild>
            <w:div w:id="1944607461">
              <w:marLeft w:val="0"/>
              <w:marRight w:val="0"/>
              <w:marTop w:val="0"/>
              <w:marBottom w:val="0"/>
              <w:divBdr>
                <w:top w:val="none" w:sz="0" w:space="0" w:color="auto"/>
                <w:left w:val="none" w:sz="0" w:space="0" w:color="auto"/>
                <w:bottom w:val="none" w:sz="0" w:space="0" w:color="auto"/>
                <w:right w:val="none" w:sz="0" w:space="0" w:color="auto"/>
              </w:divBdr>
            </w:div>
            <w:div w:id="1944607503">
              <w:marLeft w:val="0"/>
              <w:marRight w:val="0"/>
              <w:marTop w:val="0"/>
              <w:marBottom w:val="0"/>
              <w:divBdr>
                <w:top w:val="none" w:sz="0" w:space="0" w:color="auto"/>
                <w:left w:val="none" w:sz="0" w:space="0" w:color="auto"/>
                <w:bottom w:val="none" w:sz="0" w:space="0" w:color="auto"/>
                <w:right w:val="none" w:sz="0" w:space="0" w:color="auto"/>
              </w:divBdr>
            </w:div>
            <w:div w:id="1944607551">
              <w:marLeft w:val="0"/>
              <w:marRight w:val="0"/>
              <w:marTop w:val="0"/>
              <w:marBottom w:val="0"/>
              <w:divBdr>
                <w:top w:val="none" w:sz="0" w:space="0" w:color="auto"/>
                <w:left w:val="none" w:sz="0" w:space="0" w:color="auto"/>
                <w:bottom w:val="none" w:sz="0" w:space="0" w:color="auto"/>
                <w:right w:val="none" w:sz="0" w:space="0" w:color="auto"/>
              </w:divBdr>
            </w:div>
            <w:div w:id="1944607630">
              <w:marLeft w:val="0"/>
              <w:marRight w:val="0"/>
              <w:marTop w:val="0"/>
              <w:marBottom w:val="0"/>
              <w:divBdr>
                <w:top w:val="none" w:sz="0" w:space="0" w:color="auto"/>
                <w:left w:val="none" w:sz="0" w:space="0" w:color="auto"/>
                <w:bottom w:val="none" w:sz="0" w:space="0" w:color="auto"/>
                <w:right w:val="none" w:sz="0" w:space="0" w:color="auto"/>
              </w:divBdr>
            </w:div>
            <w:div w:id="1944607661">
              <w:marLeft w:val="0"/>
              <w:marRight w:val="0"/>
              <w:marTop w:val="0"/>
              <w:marBottom w:val="0"/>
              <w:divBdr>
                <w:top w:val="none" w:sz="0" w:space="0" w:color="auto"/>
                <w:left w:val="none" w:sz="0" w:space="0" w:color="auto"/>
                <w:bottom w:val="none" w:sz="0" w:space="0" w:color="auto"/>
                <w:right w:val="none" w:sz="0" w:space="0" w:color="auto"/>
              </w:divBdr>
            </w:div>
            <w:div w:id="1944607714">
              <w:marLeft w:val="0"/>
              <w:marRight w:val="0"/>
              <w:marTop w:val="0"/>
              <w:marBottom w:val="0"/>
              <w:divBdr>
                <w:top w:val="none" w:sz="0" w:space="0" w:color="auto"/>
                <w:left w:val="none" w:sz="0" w:space="0" w:color="auto"/>
                <w:bottom w:val="none" w:sz="0" w:space="0" w:color="auto"/>
                <w:right w:val="none" w:sz="0" w:space="0" w:color="auto"/>
              </w:divBdr>
            </w:div>
            <w:div w:id="1944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40">
      <w:marLeft w:val="0"/>
      <w:marRight w:val="0"/>
      <w:marTop w:val="0"/>
      <w:marBottom w:val="0"/>
      <w:divBdr>
        <w:top w:val="none" w:sz="0" w:space="0" w:color="auto"/>
        <w:left w:val="none" w:sz="0" w:space="0" w:color="auto"/>
        <w:bottom w:val="none" w:sz="0" w:space="0" w:color="auto"/>
        <w:right w:val="none" w:sz="0" w:space="0" w:color="auto"/>
      </w:divBdr>
      <w:divsChild>
        <w:div w:id="1944607652">
          <w:marLeft w:val="0"/>
          <w:marRight w:val="0"/>
          <w:marTop w:val="0"/>
          <w:marBottom w:val="0"/>
          <w:divBdr>
            <w:top w:val="none" w:sz="0" w:space="0" w:color="auto"/>
            <w:left w:val="none" w:sz="0" w:space="0" w:color="auto"/>
            <w:bottom w:val="none" w:sz="0" w:space="0" w:color="auto"/>
            <w:right w:val="none" w:sz="0" w:space="0" w:color="auto"/>
          </w:divBdr>
          <w:divsChild>
            <w:div w:id="1944607462">
              <w:marLeft w:val="0"/>
              <w:marRight w:val="0"/>
              <w:marTop w:val="0"/>
              <w:marBottom w:val="0"/>
              <w:divBdr>
                <w:top w:val="none" w:sz="0" w:space="0" w:color="auto"/>
                <w:left w:val="none" w:sz="0" w:space="0" w:color="auto"/>
                <w:bottom w:val="none" w:sz="0" w:space="0" w:color="auto"/>
                <w:right w:val="none" w:sz="0" w:space="0" w:color="auto"/>
              </w:divBdr>
            </w:div>
            <w:div w:id="1944607464">
              <w:marLeft w:val="0"/>
              <w:marRight w:val="0"/>
              <w:marTop w:val="0"/>
              <w:marBottom w:val="0"/>
              <w:divBdr>
                <w:top w:val="none" w:sz="0" w:space="0" w:color="auto"/>
                <w:left w:val="none" w:sz="0" w:space="0" w:color="auto"/>
                <w:bottom w:val="none" w:sz="0" w:space="0" w:color="auto"/>
                <w:right w:val="none" w:sz="0" w:space="0" w:color="auto"/>
              </w:divBdr>
            </w:div>
            <w:div w:id="1944607496">
              <w:marLeft w:val="0"/>
              <w:marRight w:val="0"/>
              <w:marTop w:val="0"/>
              <w:marBottom w:val="0"/>
              <w:divBdr>
                <w:top w:val="none" w:sz="0" w:space="0" w:color="auto"/>
                <w:left w:val="none" w:sz="0" w:space="0" w:color="auto"/>
                <w:bottom w:val="none" w:sz="0" w:space="0" w:color="auto"/>
                <w:right w:val="none" w:sz="0" w:space="0" w:color="auto"/>
              </w:divBdr>
            </w:div>
            <w:div w:id="1944607506">
              <w:marLeft w:val="0"/>
              <w:marRight w:val="0"/>
              <w:marTop w:val="0"/>
              <w:marBottom w:val="0"/>
              <w:divBdr>
                <w:top w:val="none" w:sz="0" w:space="0" w:color="auto"/>
                <w:left w:val="none" w:sz="0" w:space="0" w:color="auto"/>
                <w:bottom w:val="none" w:sz="0" w:space="0" w:color="auto"/>
                <w:right w:val="none" w:sz="0" w:space="0" w:color="auto"/>
              </w:divBdr>
            </w:div>
            <w:div w:id="1944607536">
              <w:marLeft w:val="0"/>
              <w:marRight w:val="0"/>
              <w:marTop w:val="0"/>
              <w:marBottom w:val="0"/>
              <w:divBdr>
                <w:top w:val="none" w:sz="0" w:space="0" w:color="auto"/>
                <w:left w:val="none" w:sz="0" w:space="0" w:color="auto"/>
                <w:bottom w:val="none" w:sz="0" w:space="0" w:color="auto"/>
                <w:right w:val="none" w:sz="0" w:space="0" w:color="auto"/>
              </w:divBdr>
            </w:div>
            <w:div w:id="1944607561">
              <w:marLeft w:val="0"/>
              <w:marRight w:val="0"/>
              <w:marTop w:val="0"/>
              <w:marBottom w:val="0"/>
              <w:divBdr>
                <w:top w:val="none" w:sz="0" w:space="0" w:color="auto"/>
                <w:left w:val="none" w:sz="0" w:space="0" w:color="auto"/>
                <w:bottom w:val="none" w:sz="0" w:space="0" w:color="auto"/>
                <w:right w:val="none" w:sz="0" w:space="0" w:color="auto"/>
              </w:divBdr>
            </w:div>
            <w:div w:id="1944607578">
              <w:marLeft w:val="0"/>
              <w:marRight w:val="0"/>
              <w:marTop w:val="0"/>
              <w:marBottom w:val="0"/>
              <w:divBdr>
                <w:top w:val="none" w:sz="0" w:space="0" w:color="auto"/>
                <w:left w:val="none" w:sz="0" w:space="0" w:color="auto"/>
                <w:bottom w:val="none" w:sz="0" w:space="0" w:color="auto"/>
                <w:right w:val="none" w:sz="0" w:space="0" w:color="auto"/>
              </w:divBdr>
            </w:div>
            <w:div w:id="1944607579">
              <w:marLeft w:val="0"/>
              <w:marRight w:val="0"/>
              <w:marTop w:val="0"/>
              <w:marBottom w:val="0"/>
              <w:divBdr>
                <w:top w:val="none" w:sz="0" w:space="0" w:color="auto"/>
                <w:left w:val="none" w:sz="0" w:space="0" w:color="auto"/>
                <w:bottom w:val="none" w:sz="0" w:space="0" w:color="auto"/>
                <w:right w:val="none" w:sz="0" w:space="0" w:color="auto"/>
              </w:divBdr>
            </w:div>
            <w:div w:id="1944607645">
              <w:marLeft w:val="0"/>
              <w:marRight w:val="0"/>
              <w:marTop w:val="0"/>
              <w:marBottom w:val="0"/>
              <w:divBdr>
                <w:top w:val="none" w:sz="0" w:space="0" w:color="auto"/>
                <w:left w:val="none" w:sz="0" w:space="0" w:color="auto"/>
                <w:bottom w:val="none" w:sz="0" w:space="0" w:color="auto"/>
                <w:right w:val="none" w:sz="0" w:space="0" w:color="auto"/>
              </w:divBdr>
            </w:div>
            <w:div w:id="19446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42">
      <w:marLeft w:val="0"/>
      <w:marRight w:val="0"/>
      <w:marTop w:val="0"/>
      <w:marBottom w:val="0"/>
      <w:divBdr>
        <w:top w:val="none" w:sz="0" w:space="0" w:color="auto"/>
        <w:left w:val="none" w:sz="0" w:space="0" w:color="auto"/>
        <w:bottom w:val="none" w:sz="0" w:space="0" w:color="auto"/>
        <w:right w:val="none" w:sz="0" w:space="0" w:color="auto"/>
      </w:divBdr>
      <w:divsChild>
        <w:div w:id="1944607636">
          <w:marLeft w:val="0"/>
          <w:marRight w:val="0"/>
          <w:marTop w:val="0"/>
          <w:marBottom w:val="0"/>
          <w:divBdr>
            <w:top w:val="none" w:sz="0" w:space="0" w:color="auto"/>
            <w:left w:val="none" w:sz="0" w:space="0" w:color="auto"/>
            <w:bottom w:val="none" w:sz="0" w:space="0" w:color="auto"/>
            <w:right w:val="none" w:sz="0" w:space="0" w:color="auto"/>
          </w:divBdr>
        </w:div>
      </w:divsChild>
    </w:div>
    <w:div w:id="1944607654">
      <w:marLeft w:val="0"/>
      <w:marRight w:val="0"/>
      <w:marTop w:val="0"/>
      <w:marBottom w:val="0"/>
      <w:divBdr>
        <w:top w:val="none" w:sz="0" w:space="0" w:color="auto"/>
        <w:left w:val="none" w:sz="0" w:space="0" w:color="auto"/>
        <w:bottom w:val="none" w:sz="0" w:space="0" w:color="auto"/>
        <w:right w:val="none" w:sz="0" w:space="0" w:color="auto"/>
      </w:divBdr>
      <w:divsChild>
        <w:div w:id="1944607465">
          <w:marLeft w:val="0"/>
          <w:marRight w:val="0"/>
          <w:marTop w:val="0"/>
          <w:marBottom w:val="0"/>
          <w:divBdr>
            <w:top w:val="none" w:sz="0" w:space="0" w:color="auto"/>
            <w:left w:val="none" w:sz="0" w:space="0" w:color="auto"/>
            <w:bottom w:val="none" w:sz="0" w:space="0" w:color="auto"/>
            <w:right w:val="none" w:sz="0" w:space="0" w:color="auto"/>
          </w:divBdr>
          <w:divsChild>
            <w:div w:id="1944607478">
              <w:marLeft w:val="0"/>
              <w:marRight w:val="0"/>
              <w:marTop w:val="0"/>
              <w:marBottom w:val="0"/>
              <w:divBdr>
                <w:top w:val="none" w:sz="0" w:space="0" w:color="auto"/>
                <w:left w:val="none" w:sz="0" w:space="0" w:color="auto"/>
                <w:bottom w:val="none" w:sz="0" w:space="0" w:color="auto"/>
                <w:right w:val="none" w:sz="0" w:space="0" w:color="auto"/>
              </w:divBdr>
            </w:div>
            <w:div w:id="1944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56">
      <w:marLeft w:val="0"/>
      <w:marRight w:val="0"/>
      <w:marTop w:val="0"/>
      <w:marBottom w:val="0"/>
      <w:divBdr>
        <w:top w:val="none" w:sz="0" w:space="0" w:color="auto"/>
        <w:left w:val="none" w:sz="0" w:space="0" w:color="auto"/>
        <w:bottom w:val="none" w:sz="0" w:space="0" w:color="auto"/>
        <w:right w:val="none" w:sz="0" w:space="0" w:color="auto"/>
      </w:divBdr>
      <w:divsChild>
        <w:div w:id="1944607595">
          <w:marLeft w:val="0"/>
          <w:marRight w:val="0"/>
          <w:marTop w:val="0"/>
          <w:marBottom w:val="0"/>
          <w:divBdr>
            <w:top w:val="none" w:sz="0" w:space="0" w:color="auto"/>
            <w:left w:val="none" w:sz="0" w:space="0" w:color="auto"/>
            <w:bottom w:val="none" w:sz="0" w:space="0" w:color="auto"/>
            <w:right w:val="none" w:sz="0" w:space="0" w:color="auto"/>
          </w:divBdr>
          <w:divsChild>
            <w:div w:id="19446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58">
      <w:marLeft w:val="0"/>
      <w:marRight w:val="0"/>
      <w:marTop w:val="0"/>
      <w:marBottom w:val="0"/>
      <w:divBdr>
        <w:top w:val="none" w:sz="0" w:space="0" w:color="auto"/>
        <w:left w:val="none" w:sz="0" w:space="0" w:color="auto"/>
        <w:bottom w:val="none" w:sz="0" w:space="0" w:color="auto"/>
        <w:right w:val="none" w:sz="0" w:space="0" w:color="auto"/>
      </w:divBdr>
      <w:divsChild>
        <w:div w:id="1944607587">
          <w:marLeft w:val="0"/>
          <w:marRight w:val="0"/>
          <w:marTop w:val="0"/>
          <w:marBottom w:val="0"/>
          <w:divBdr>
            <w:top w:val="none" w:sz="0" w:space="0" w:color="auto"/>
            <w:left w:val="none" w:sz="0" w:space="0" w:color="auto"/>
            <w:bottom w:val="none" w:sz="0" w:space="0" w:color="auto"/>
            <w:right w:val="none" w:sz="0" w:space="0" w:color="auto"/>
          </w:divBdr>
          <w:divsChild>
            <w:div w:id="1944607454">
              <w:marLeft w:val="0"/>
              <w:marRight w:val="0"/>
              <w:marTop w:val="0"/>
              <w:marBottom w:val="0"/>
              <w:divBdr>
                <w:top w:val="none" w:sz="0" w:space="0" w:color="auto"/>
                <w:left w:val="none" w:sz="0" w:space="0" w:color="auto"/>
                <w:bottom w:val="none" w:sz="0" w:space="0" w:color="auto"/>
                <w:right w:val="none" w:sz="0" w:space="0" w:color="auto"/>
              </w:divBdr>
            </w:div>
            <w:div w:id="1944607477">
              <w:marLeft w:val="0"/>
              <w:marRight w:val="0"/>
              <w:marTop w:val="0"/>
              <w:marBottom w:val="0"/>
              <w:divBdr>
                <w:top w:val="none" w:sz="0" w:space="0" w:color="auto"/>
                <w:left w:val="none" w:sz="0" w:space="0" w:color="auto"/>
                <w:bottom w:val="none" w:sz="0" w:space="0" w:color="auto"/>
                <w:right w:val="none" w:sz="0" w:space="0" w:color="auto"/>
              </w:divBdr>
            </w:div>
            <w:div w:id="1944607524">
              <w:marLeft w:val="0"/>
              <w:marRight w:val="0"/>
              <w:marTop w:val="0"/>
              <w:marBottom w:val="0"/>
              <w:divBdr>
                <w:top w:val="none" w:sz="0" w:space="0" w:color="auto"/>
                <w:left w:val="none" w:sz="0" w:space="0" w:color="auto"/>
                <w:bottom w:val="none" w:sz="0" w:space="0" w:color="auto"/>
                <w:right w:val="none" w:sz="0" w:space="0" w:color="auto"/>
              </w:divBdr>
            </w:div>
            <w:div w:id="1944607538">
              <w:marLeft w:val="0"/>
              <w:marRight w:val="0"/>
              <w:marTop w:val="0"/>
              <w:marBottom w:val="0"/>
              <w:divBdr>
                <w:top w:val="none" w:sz="0" w:space="0" w:color="auto"/>
                <w:left w:val="none" w:sz="0" w:space="0" w:color="auto"/>
                <w:bottom w:val="none" w:sz="0" w:space="0" w:color="auto"/>
                <w:right w:val="none" w:sz="0" w:space="0" w:color="auto"/>
              </w:divBdr>
            </w:div>
            <w:div w:id="1944607559">
              <w:marLeft w:val="0"/>
              <w:marRight w:val="0"/>
              <w:marTop w:val="0"/>
              <w:marBottom w:val="0"/>
              <w:divBdr>
                <w:top w:val="none" w:sz="0" w:space="0" w:color="auto"/>
                <w:left w:val="none" w:sz="0" w:space="0" w:color="auto"/>
                <w:bottom w:val="none" w:sz="0" w:space="0" w:color="auto"/>
                <w:right w:val="none" w:sz="0" w:space="0" w:color="auto"/>
              </w:divBdr>
            </w:div>
            <w:div w:id="1944607560">
              <w:marLeft w:val="0"/>
              <w:marRight w:val="0"/>
              <w:marTop w:val="0"/>
              <w:marBottom w:val="0"/>
              <w:divBdr>
                <w:top w:val="none" w:sz="0" w:space="0" w:color="auto"/>
                <w:left w:val="none" w:sz="0" w:space="0" w:color="auto"/>
                <w:bottom w:val="none" w:sz="0" w:space="0" w:color="auto"/>
                <w:right w:val="none" w:sz="0" w:space="0" w:color="auto"/>
              </w:divBdr>
            </w:div>
            <w:div w:id="1944607567">
              <w:marLeft w:val="0"/>
              <w:marRight w:val="0"/>
              <w:marTop w:val="0"/>
              <w:marBottom w:val="0"/>
              <w:divBdr>
                <w:top w:val="none" w:sz="0" w:space="0" w:color="auto"/>
                <w:left w:val="none" w:sz="0" w:space="0" w:color="auto"/>
                <w:bottom w:val="none" w:sz="0" w:space="0" w:color="auto"/>
                <w:right w:val="none" w:sz="0" w:space="0" w:color="auto"/>
              </w:divBdr>
            </w:div>
            <w:div w:id="1944607611">
              <w:marLeft w:val="0"/>
              <w:marRight w:val="0"/>
              <w:marTop w:val="0"/>
              <w:marBottom w:val="0"/>
              <w:divBdr>
                <w:top w:val="none" w:sz="0" w:space="0" w:color="auto"/>
                <w:left w:val="none" w:sz="0" w:space="0" w:color="auto"/>
                <w:bottom w:val="none" w:sz="0" w:space="0" w:color="auto"/>
                <w:right w:val="none" w:sz="0" w:space="0" w:color="auto"/>
              </w:divBdr>
            </w:div>
            <w:div w:id="1944607623">
              <w:marLeft w:val="0"/>
              <w:marRight w:val="0"/>
              <w:marTop w:val="0"/>
              <w:marBottom w:val="0"/>
              <w:divBdr>
                <w:top w:val="none" w:sz="0" w:space="0" w:color="auto"/>
                <w:left w:val="none" w:sz="0" w:space="0" w:color="auto"/>
                <w:bottom w:val="none" w:sz="0" w:space="0" w:color="auto"/>
                <w:right w:val="none" w:sz="0" w:space="0" w:color="auto"/>
              </w:divBdr>
            </w:div>
            <w:div w:id="1944607664">
              <w:marLeft w:val="0"/>
              <w:marRight w:val="0"/>
              <w:marTop w:val="0"/>
              <w:marBottom w:val="0"/>
              <w:divBdr>
                <w:top w:val="none" w:sz="0" w:space="0" w:color="auto"/>
                <w:left w:val="none" w:sz="0" w:space="0" w:color="auto"/>
                <w:bottom w:val="none" w:sz="0" w:space="0" w:color="auto"/>
                <w:right w:val="none" w:sz="0" w:space="0" w:color="auto"/>
              </w:divBdr>
            </w:div>
            <w:div w:id="19446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74">
      <w:marLeft w:val="0"/>
      <w:marRight w:val="0"/>
      <w:marTop w:val="0"/>
      <w:marBottom w:val="0"/>
      <w:divBdr>
        <w:top w:val="none" w:sz="0" w:space="0" w:color="auto"/>
        <w:left w:val="none" w:sz="0" w:space="0" w:color="auto"/>
        <w:bottom w:val="none" w:sz="0" w:space="0" w:color="auto"/>
        <w:right w:val="none" w:sz="0" w:space="0" w:color="auto"/>
      </w:divBdr>
      <w:divsChild>
        <w:div w:id="1944607577">
          <w:marLeft w:val="0"/>
          <w:marRight w:val="0"/>
          <w:marTop w:val="0"/>
          <w:marBottom w:val="0"/>
          <w:divBdr>
            <w:top w:val="none" w:sz="0" w:space="0" w:color="auto"/>
            <w:left w:val="none" w:sz="0" w:space="0" w:color="auto"/>
            <w:bottom w:val="none" w:sz="0" w:space="0" w:color="auto"/>
            <w:right w:val="none" w:sz="0" w:space="0" w:color="auto"/>
          </w:divBdr>
          <w:divsChild>
            <w:div w:id="1944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82">
      <w:marLeft w:val="0"/>
      <w:marRight w:val="0"/>
      <w:marTop w:val="0"/>
      <w:marBottom w:val="0"/>
      <w:divBdr>
        <w:top w:val="none" w:sz="0" w:space="0" w:color="auto"/>
        <w:left w:val="none" w:sz="0" w:space="0" w:color="auto"/>
        <w:bottom w:val="none" w:sz="0" w:space="0" w:color="auto"/>
        <w:right w:val="none" w:sz="0" w:space="0" w:color="auto"/>
      </w:divBdr>
      <w:divsChild>
        <w:div w:id="1944607680">
          <w:marLeft w:val="0"/>
          <w:marRight w:val="0"/>
          <w:marTop w:val="0"/>
          <w:marBottom w:val="0"/>
          <w:divBdr>
            <w:top w:val="none" w:sz="0" w:space="0" w:color="auto"/>
            <w:left w:val="none" w:sz="0" w:space="0" w:color="auto"/>
            <w:bottom w:val="none" w:sz="0" w:space="0" w:color="auto"/>
            <w:right w:val="none" w:sz="0" w:space="0" w:color="auto"/>
          </w:divBdr>
          <w:divsChild>
            <w:div w:id="1944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695">
      <w:marLeft w:val="0"/>
      <w:marRight w:val="0"/>
      <w:marTop w:val="0"/>
      <w:marBottom w:val="0"/>
      <w:divBdr>
        <w:top w:val="none" w:sz="0" w:space="0" w:color="auto"/>
        <w:left w:val="none" w:sz="0" w:space="0" w:color="auto"/>
        <w:bottom w:val="none" w:sz="0" w:space="0" w:color="auto"/>
        <w:right w:val="none" w:sz="0" w:space="0" w:color="auto"/>
      </w:divBdr>
      <w:divsChild>
        <w:div w:id="1944607553">
          <w:marLeft w:val="0"/>
          <w:marRight w:val="0"/>
          <w:marTop w:val="0"/>
          <w:marBottom w:val="0"/>
          <w:divBdr>
            <w:top w:val="none" w:sz="0" w:space="0" w:color="auto"/>
            <w:left w:val="none" w:sz="0" w:space="0" w:color="auto"/>
            <w:bottom w:val="none" w:sz="0" w:space="0" w:color="auto"/>
            <w:right w:val="none" w:sz="0" w:space="0" w:color="auto"/>
          </w:divBdr>
          <w:divsChild>
            <w:div w:id="1944607599">
              <w:marLeft w:val="0"/>
              <w:marRight w:val="0"/>
              <w:marTop w:val="0"/>
              <w:marBottom w:val="0"/>
              <w:divBdr>
                <w:top w:val="none" w:sz="0" w:space="0" w:color="auto"/>
                <w:left w:val="none" w:sz="0" w:space="0" w:color="auto"/>
                <w:bottom w:val="none" w:sz="0" w:space="0" w:color="auto"/>
                <w:right w:val="none" w:sz="0" w:space="0" w:color="auto"/>
              </w:divBdr>
            </w:div>
            <w:div w:id="19446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02">
      <w:marLeft w:val="0"/>
      <w:marRight w:val="0"/>
      <w:marTop w:val="0"/>
      <w:marBottom w:val="0"/>
      <w:divBdr>
        <w:top w:val="none" w:sz="0" w:space="0" w:color="auto"/>
        <w:left w:val="none" w:sz="0" w:space="0" w:color="auto"/>
        <w:bottom w:val="none" w:sz="0" w:space="0" w:color="auto"/>
        <w:right w:val="none" w:sz="0" w:space="0" w:color="auto"/>
      </w:divBdr>
      <w:divsChild>
        <w:div w:id="1944607555">
          <w:marLeft w:val="0"/>
          <w:marRight w:val="0"/>
          <w:marTop w:val="0"/>
          <w:marBottom w:val="0"/>
          <w:divBdr>
            <w:top w:val="none" w:sz="0" w:space="0" w:color="auto"/>
            <w:left w:val="none" w:sz="0" w:space="0" w:color="auto"/>
            <w:bottom w:val="none" w:sz="0" w:space="0" w:color="auto"/>
            <w:right w:val="none" w:sz="0" w:space="0" w:color="auto"/>
          </w:divBdr>
        </w:div>
      </w:divsChild>
    </w:div>
    <w:div w:id="1944607703">
      <w:marLeft w:val="0"/>
      <w:marRight w:val="0"/>
      <w:marTop w:val="0"/>
      <w:marBottom w:val="0"/>
      <w:divBdr>
        <w:top w:val="none" w:sz="0" w:space="0" w:color="auto"/>
        <w:left w:val="none" w:sz="0" w:space="0" w:color="auto"/>
        <w:bottom w:val="none" w:sz="0" w:space="0" w:color="auto"/>
        <w:right w:val="none" w:sz="0" w:space="0" w:color="auto"/>
      </w:divBdr>
      <w:divsChild>
        <w:div w:id="1944607479">
          <w:marLeft w:val="0"/>
          <w:marRight w:val="0"/>
          <w:marTop w:val="0"/>
          <w:marBottom w:val="0"/>
          <w:divBdr>
            <w:top w:val="none" w:sz="0" w:space="0" w:color="auto"/>
            <w:left w:val="none" w:sz="0" w:space="0" w:color="auto"/>
            <w:bottom w:val="none" w:sz="0" w:space="0" w:color="auto"/>
            <w:right w:val="none" w:sz="0" w:space="0" w:color="auto"/>
          </w:divBdr>
          <w:divsChild>
            <w:div w:id="1944607508">
              <w:marLeft w:val="0"/>
              <w:marRight w:val="0"/>
              <w:marTop w:val="0"/>
              <w:marBottom w:val="0"/>
              <w:divBdr>
                <w:top w:val="none" w:sz="0" w:space="0" w:color="auto"/>
                <w:left w:val="none" w:sz="0" w:space="0" w:color="auto"/>
                <w:bottom w:val="none" w:sz="0" w:space="0" w:color="auto"/>
                <w:right w:val="none" w:sz="0" w:space="0" w:color="auto"/>
              </w:divBdr>
            </w:div>
            <w:div w:id="1944607516">
              <w:marLeft w:val="0"/>
              <w:marRight w:val="0"/>
              <w:marTop w:val="0"/>
              <w:marBottom w:val="0"/>
              <w:divBdr>
                <w:top w:val="none" w:sz="0" w:space="0" w:color="auto"/>
                <w:left w:val="none" w:sz="0" w:space="0" w:color="auto"/>
                <w:bottom w:val="none" w:sz="0" w:space="0" w:color="auto"/>
                <w:right w:val="none" w:sz="0" w:space="0" w:color="auto"/>
              </w:divBdr>
            </w:div>
            <w:div w:id="1944607693">
              <w:marLeft w:val="0"/>
              <w:marRight w:val="0"/>
              <w:marTop w:val="0"/>
              <w:marBottom w:val="0"/>
              <w:divBdr>
                <w:top w:val="none" w:sz="0" w:space="0" w:color="auto"/>
                <w:left w:val="none" w:sz="0" w:space="0" w:color="auto"/>
                <w:bottom w:val="none" w:sz="0" w:space="0" w:color="auto"/>
                <w:right w:val="none" w:sz="0" w:space="0" w:color="auto"/>
              </w:divBdr>
            </w:div>
            <w:div w:id="19446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06">
      <w:marLeft w:val="0"/>
      <w:marRight w:val="0"/>
      <w:marTop w:val="0"/>
      <w:marBottom w:val="0"/>
      <w:divBdr>
        <w:top w:val="none" w:sz="0" w:space="0" w:color="auto"/>
        <w:left w:val="none" w:sz="0" w:space="0" w:color="auto"/>
        <w:bottom w:val="none" w:sz="0" w:space="0" w:color="auto"/>
        <w:right w:val="none" w:sz="0" w:space="0" w:color="auto"/>
      </w:divBdr>
      <w:divsChild>
        <w:div w:id="1944607610">
          <w:marLeft w:val="0"/>
          <w:marRight w:val="0"/>
          <w:marTop w:val="0"/>
          <w:marBottom w:val="0"/>
          <w:divBdr>
            <w:top w:val="none" w:sz="0" w:space="0" w:color="auto"/>
            <w:left w:val="none" w:sz="0" w:space="0" w:color="auto"/>
            <w:bottom w:val="none" w:sz="0" w:space="0" w:color="auto"/>
            <w:right w:val="none" w:sz="0" w:space="0" w:color="auto"/>
          </w:divBdr>
          <w:divsChild>
            <w:div w:id="1944607546">
              <w:marLeft w:val="0"/>
              <w:marRight w:val="0"/>
              <w:marTop w:val="0"/>
              <w:marBottom w:val="0"/>
              <w:divBdr>
                <w:top w:val="none" w:sz="0" w:space="0" w:color="auto"/>
                <w:left w:val="none" w:sz="0" w:space="0" w:color="auto"/>
                <w:bottom w:val="none" w:sz="0" w:space="0" w:color="auto"/>
                <w:right w:val="none" w:sz="0" w:space="0" w:color="auto"/>
              </w:divBdr>
            </w:div>
            <w:div w:id="1944607590">
              <w:marLeft w:val="0"/>
              <w:marRight w:val="0"/>
              <w:marTop w:val="0"/>
              <w:marBottom w:val="0"/>
              <w:divBdr>
                <w:top w:val="none" w:sz="0" w:space="0" w:color="auto"/>
                <w:left w:val="none" w:sz="0" w:space="0" w:color="auto"/>
                <w:bottom w:val="none" w:sz="0" w:space="0" w:color="auto"/>
                <w:right w:val="none" w:sz="0" w:space="0" w:color="auto"/>
              </w:divBdr>
            </w:div>
            <w:div w:id="1944607593">
              <w:marLeft w:val="0"/>
              <w:marRight w:val="0"/>
              <w:marTop w:val="0"/>
              <w:marBottom w:val="0"/>
              <w:divBdr>
                <w:top w:val="none" w:sz="0" w:space="0" w:color="auto"/>
                <w:left w:val="none" w:sz="0" w:space="0" w:color="auto"/>
                <w:bottom w:val="none" w:sz="0" w:space="0" w:color="auto"/>
                <w:right w:val="none" w:sz="0" w:space="0" w:color="auto"/>
              </w:divBdr>
            </w:div>
            <w:div w:id="1944607659">
              <w:marLeft w:val="0"/>
              <w:marRight w:val="0"/>
              <w:marTop w:val="0"/>
              <w:marBottom w:val="0"/>
              <w:divBdr>
                <w:top w:val="none" w:sz="0" w:space="0" w:color="auto"/>
                <w:left w:val="none" w:sz="0" w:space="0" w:color="auto"/>
                <w:bottom w:val="none" w:sz="0" w:space="0" w:color="auto"/>
                <w:right w:val="none" w:sz="0" w:space="0" w:color="auto"/>
              </w:divBdr>
            </w:div>
            <w:div w:id="1944607716">
              <w:marLeft w:val="0"/>
              <w:marRight w:val="0"/>
              <w:marTop w:val="0"/>
              <w:marBottom w:val="0"/>
              <w:divBdr>
                <w:top w:val="none" w:sz="0" w:space="0" w:color="auto"/>
                <w:left w:val="none" w:sz="0" w:space="0" w:color="auto"/>
                <w:bottom w:val="none" w:sz="0" w:space="0" w:color="auto"/>
                <w:right w:val="none" w:sz="0" w:space="0" w:color="auto"/>
              </w:divBdr>
            </w:div>
            <w:div w:id="1944607718">
              <w:marLeft w:val="0"/>
              <w:marRight w:val="0"/>
              <w:marTop w:val="0"/>
              <w:marBottom w:val="0"/>
              <w:divBdr>
                <w:top w:val="none" w:sz="0" w:space="0" w:color="auto"/>
                <w:left w:val="none" w:sz="0" w:space="0" w:color="auto"/>
                <w:bottom w:val="none" w:sz="0" w:space="0" w:color="auto"/>
                <w:right w:val="none" w:sz="0" w:space="0" w:color="auto"/>
              </w:divBdr>
            </w:div>
            <w:div w:id="19446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07">
      <w:marLeft w:val="0"/>
      <w:marRight w:val="0"/>
      <w:marTop w:val="0"/>
      <w:marBottom w:val="0"/>
      <w:divBdr>
        <w:top w:val="none" w:sz="0" w:space="0" w:color="auto"/>
        <w:left w:val="none" w:sz="0" w:space="0" w:color="auto"/>
        <w:bottom w:val="none" w:sz="0" w:space="0" w:color="auto"/>
        <w:right w:val="none" w:sz="0" w:space="0" w:color="auto"/>
      </w:divBdr>
      <w:divsChild>
        <w:div w:id="1944607457">
          <w:marLeft w:val="0"/>
          <w:marRight w:val="0"/>
          <w:marTop w:val="0"/>
          <w:marBottom w:val="0"/>
          <w:divBdr>
            <w:top w:val="none" w:sz="0" w:space="0" w:color="auto"/>
            <w:left w:val="none" w:sz="0" w:space="0" w:color="auto"/>
            <w:bottom w:val="none" w:sz="0" w:space="0" w:color="auto"/>
            <w:right w:val="none" w:sz="0" w:space="0" w:color="auto"/>
          </w:divBdr>
          <w:divsChild>
            <w:div w:id="19446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11">
      <w:marLeft w:val="0"/>
      <w:marRight w:val="0"/>
      <w:marTop w:val="0"/>
      <w:marBottom w:val="0"/>
      <w:divBdr>
        <w:top w:val="none" w:sz="0" w:space="0" w:color="auto"/>
        <w:left w:val="none" w:sz="0" w:space="0" w:color="auto"/>
        <w:bottom w:val="none" w:sz="0" w:space="0" w:color="auto"/>
        <w:right w:val="none" w:sz="0" w:space="0" w:color="auto"/>
      </w:divBdr>
      <w:divsChild>
        <w:div w:id="1944607507">
          <w:marLeft w:val="0"/>
          <w:marRight w:val="0"/>
          <w:marTop w:val="0"/>
          <w:marBottom w:val="0"/>
          <w:divBdr>
            <w:top w:val="none" w:sz="0" w:space="0" w:color="auto"/>
            <w:left w:val="none" w:sz="0" w:space="0" w:color="auto"/>
            <w:bottom w:val="none" w:sz="0" w:space="0" w:color="auto"/>
            <w:right w:val="none" w:sz="0" w:space="0" w:color="auto"/>
          </w:divBdr>
          <w:divsChild>
            <w:div w:id="1944607484">
              <w:marLeft w:val="0"/>
              <w:marRight w:val="0"/>
              <w:marTop w:val="0"/>
              <w:marBottom w:val="0"/>
              <w:divBdr>
                <w:top w:val="none" w:sz="0" w:space="0" w:color="auto"/>
                <w:left w:val="none" w:sz="0" w:space="0" w:color="auto"/>
                <w:bottom w:val="none" w:sz="0" w:space="0" w:color="auto"/>
                <w:right w:val="none" w:sz="0" w:space="0" w:color="auto"/>
              </w:divBdr>
            </w:div>
            <w:div w:id="1944607519">
              <w:marLeft w:val="0"/>
              <w:marRight w:val="0"/>
              <w:marTop w:val="0"/>
              <w:marBottom w:val="0"/>
              <w:divBdr>
                <w:top w:val="none" w:sz="0" w:space="0" w:color="auto"/>
                <w:left w:val="none" w:sz="0" w:space="0" w:color="auto"/>
                <w:bottom w:val="none" w:sz="0" w:space="0" w:color="auto"/>
                <w:right w:val="none" w:sz="0" w:space="0" w:color="auto"/>
              </w:divBdr>
            </w:div>
            <w:div w:id="1944607526">
              <w:marLeft w:val="0"/>
              <w:marRight w:val="0"/>
              <w:marTop w:val="0"/>
              <w:marBottom w:val="0"/>
              <w:divBdr>
                <w:top w:val="none" w:sz="0" w:space="0" w:color="auto"/>
                <w:left w:val="none" w:sz="0" w:space="0" w:color="auto"/>
                <w:bottom w:val="none" w:sz="0" w:space="0" w:color="auto"/>
                <w:right w:val="none" w:sz="0" w:space="0" w:color="auto"/>
              </w:divBdr>
            </w:div>
            <w:div w:id="1944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17">
      <w:marLeft w:val="0"/>
      <w:marRight w:val="0"/>
      <w:marTop w:val="0"/>
      <w:marBottom w:val="0"/>
      <w:divBdr>
        <w:top w:val="none" w:sz="0" w:space="0" w:color="auto"/>
        <w:left w:val="none" w:sz="0" w:space="0" w:color="auto"/>
        <w:bottom w:val="none" w:sz="0" w:space="0" w:color="auto"/>
        <w:right w:val="none" w:sz="0" w:space="0" w:color="auto"/>
      </w:divBdr>
      <w:divsChild>
        <w:div w:id="1944607596">
          <w:marLeft w:val="0"/>
          <w:marRight w:val="0"/>
          <w:marTop w:val="0"/>
          <w:marBottom w:val="0"/>
          <w:divBdr>
            <w:top w:val="none" w:sz="0" w:space="0" w:color="auto"/>
            <w:left w:val="none" w:sz="0" w:space="0" w:color="auto"/>
            <w:bottom w:val="none" w:sz="0" w:space="0" w:color="auto"/>
            <w:right w:val="none" w:sz="0" w:space="0" w:color="auto"/>
          </w:divBdr>
          <w:divsChild>
            <w:div w:id="1944607499">
              <w:marLeft w:val="0"/>
              <w:marRight w:val="0"/>
              <w:marTop w:val="0"/>
              <w:marBottom w:val="0"/>
              <w:divBdr>
                <w:top w:val="none" w:sz="0" w:space="0" w:color="auto"/>
                <w:left w:val="none" w:sz="0" w:space="0" w:color="auto"/>
                <w:bottom w:val="none" w:sz="0" w:space="0" w:color="auto"/>
                <w:right w:val="none" w:sz="0" w:space="0" w:color="auto"/>
              </w:divBdr>
            </w:div>
            <w:div w:id="19446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19">
      <w:marLeft w:val="0"/>
      <w:marRight w:val="0"/>
      <w:marTop w:val="0"/>
      <w:marBottom w:val="0"/>
      <w:divBdr>
        <w:top w:val="none" w:sz="0" w:space="0" w:color="auto"/>
        <w:left w:val="none" w:sz="0" w:space="0" w:color="auto"/>
        <w:bottom w:val="none" w:sz="0" w:space="0" w:color="auto"/>
        <w:right w:val="none" w:sz="0" w:space="0" w:color="auto"/>
      </w:divBdr>
      <w:divsChild>
        <w:div w:id="1944607632">
          <w:marLeft w:val="0"/>
          <w:marRight w:val="0"/>
          <w:marTop w:val="0"/>
          <w:marBottom w:val="0"/>
          <w:divBdr>
            <w:top w:val="none" w:sz="0" w:space="0" w:color="auto"/>
            <w:left w:val="none" w:sz="0" w:space="0" w:color="auto"/>
            <w:bottom w:val="none" w:sz="0" w:space="0" w:color="auto"/>
            <w:right w:val="none" w:sz="0" w:space="0" w:color="auto"/>
          </w:divBdr>
          <w:divsChild>
            <w:div w:id="1944607492">
              <w:marLeft w:val="0"/>
              <w:marRight w:val="0"/>
              <w:marTop w:val="0"/>
              <w:marBottom w:val="0"/>
              <w:divBdr>
                <w:top w:val="none" w:sz="0" w:space="0" w:color="auto"/>
                <w:left w:val="none" w:sz="0" w:space="0" w:color="auto"/>
                <w:bottom w:val="none" w:sz="0" w:space="0" w:color="auto"/>
                <w:right w:val="none" w:sz="0" w:space="0" w:color="auto"/>
              </w:divBdr>
            </w:div>
            <w:div w:id="1944607550">
              <w:marLeft w:val="0"/>
              <w:marRight w:val="0"/>
              <w:marTop w:val="0"/>
              <w:marBottom w:val="0"/>
              <w:divBdr>
                <w:top w:val="none" w:sz="0" w:space="0" w:color="auto"/>
                <w:left w:val="none" w:sz="0" w:space="0" w:color="auto"/>
                <w:bottom w:val="none" w:sz="0" w:space="0" w:color="auto"/>
                <w:right w:val="none" w:sz="0" w:space="0" w:color="auto"/>
              </w:divBdr>
            </w:div>
            <w:div w:id="1944607635">
              <w:marLeft w:val="0"/>
              <w:marRight w:val="0"/>
              <w:marTop w:val="0"/>
              <w:marBottom w:val="0"/>
              <w:divBdr>
                <w:top w:val="none" w:sz="0" w:space="0" w:color="auto"/>
                <w:left w:val="none" w:sz="0" w:space="0" w:color="auto"/>
                <w:bottom w:val="none" w:sz="0" w:space="0" w:color="auto"/>
                <w:right w:val="none" w:sz="0" w:space="0" w:color="auto"/>
              </w:divBdr>
            </w:div>
            <w:div w:id="19446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7721">
      <w:marLeft w:val="0"/>
      <w:marRight w:val="0"/>
      <w:marTop w:val="0"/>
      <w:marBottom w:val="0"/>
      <w:divBdr>
        <w:top w:val="none" w:sz="0" w:space="0" w:color="auto"/>
        <w:left w:val="none" w:sz="0" w:space="0" w:color="auto"/>
        <w:bottom w:val="none" w:sz="0" w:space="0" w:color="auto"/>
        <w:right w:val="none" w:sz="0" w:space="0" w:color="auto"/>
      </w:divBdr>
      <w:divsChild>
        <w:div w:id="1944607459">
          <w:marLeft w:val="0"/>
          <w:marRight w:val="0"/>
          <w:marTop w:val="0"/>
          <w:marBottom w:val="0"/>
          <w:divBdr>
            <w:top w:val="none" w:sz="0" w:space="0" w:color="auto"/>
            <w:left w:val="none" w:sz="0" w:space="0" w:color="auto"/>
            <w:bottom w:val="none" w:sz="0" w:space="0" w:color="auto"/>
            <w:right w:val="none" w:sz="0" w:space="0" w:color="auto"/>
          </w:divBdr>
          <w:divsChild>
            <w:div w:id="1944607453">
              <w:marLeft w:val="0"/>
              <w:marRight w:val="0"/>
              <w:marTop w:val="0"/>
              <w:marBottom w:val="0"/>
              <w:divBdr>
                <w:top w:val="none" w:sz="0" w:space="0" w:color="auto"/>
                <w:left w:val="none" w:sz="0" w:space="0" w:color="auto"/>
                <w:bottom w:val="none" w:sz="0" w:space="0" w:color="auto"/>
                <w:right w:val="none" w:sz="0" w:space="0" w:color="auto"/>
              </w:divBdr>
            </w:div>
            <w:div w:id="1944607533">
              <w:marLeft w:val="0"/>
              <w:marRight w:val="0"/>
              <w:marTop w:val="0"/>
              <w:marBottom w:val="0"/>
              <w:divBdr>
                <w:top w:val="none" w:sz="0" w:space="0" w:color="auto"/>
                <w:left w:val="none" w:sz="0" w:space="0" w:color="auto"/>
                <w:bottom w:val="none" w:sz="0" w:space="0" w:color="auto"/>
                <w:right w:val="none" w:sz="0" w:space="0" w:color="auto"/>
              </w:divBdr>
            </w:div>
            <w:div w:id="19446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ward3vision.org" TargetMode="External"/><Relationship Id="rId10" Type="http://schemas.openxmlformats.org/officeDocument/2006/relationships/hyperlink" Target="http://www.ward3vis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ocuments\Custom%20Office%20Templates\1BHL%2001Not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DAA844034622458CAE010505C993FC"/>
        <w:category>
          <w:name w:val="General"/>
          <w:gallery w:val="placeholder"/>
        </w:category>
        <w:types>
          <w:type w:val="bbPlcHdr"/>
        </w:types>
        <w:behaviors>
          <w:behavior w:val="content"/>
        </w:behaviors>
        <w:guid w:val="{AD0DB60F-5A21-2041-BD5A-EDDBAC3548A7}"/>
      </w:docPartPr>
      <w:docPartBody>
        <w:p w:rsidR="003D58A1" w:rsidRDefault="003D58A1" w:rsidP="003D58A1">
          <w:pPr>
            <w:pStyle w:val="42DAA844034622458CAE010505C993FC"/>
          </w:pPr>
          <w:r>
            <w:t>[Type text]</w:t>
          </w:r>
        </w:p>
      </w:docPartBody>
    </w:docPart>
    <w:docPart>
      <w:docPartPr>
        <w:name w:val="34B620085B79E349A77B61BDD70EF6B5"/>
        <w:category>
          <w:name w:val="General"/>
          <w:gallery w:val="placeholder"/>
        </w:category>
        <w:types>
          <w:type w:val="bbPlcHdr"/>
        </w:types>
        <w:behaviors>
          <w:behavior w:val="content"/>
        </w:behaviors>
        <w:guid w:val="{B1FF753F-5408-B244-A567-768CB0964DCD}"/>
      </w:docPartPr>
      <w:docPartBody>
        <w:p w:rsidR="003D58A1" w:rsidRDefault="003D58A1" w:rsidP="003D58A1">
          <w:pPr>
            <w:pStyle w:val="34B620085B79E349A77B61BDD70EF6B5"/>
          </w:pPr>
          <w:r>
            <w:t>[Type text]</w:t>
          </w:r>
        </w:p>
      </w:docPartBody>
    </w:docPart>
    <w:docPart>
      <w:docPartPr>
        <w:name w:val="D3D0E983FC5C02419F941B6160B14017"/>
        <w:category>
          <w:name w:val="General"/>
          <w:gallery w:val="placeholder"/>
        </w:category>
        <w:types>
          <w:type w:val="bbPlcHdr"/>
        </w:types>
        <w:behaviors>
          <w:behavior w:val="content"/>
        </w:behaviors>
        <w:guid w:val="{A68AA13C-4A89-7448-9F5F-3A6EB89F34CD}"/>
      </w:docPartPr>
      <w:docPartBody>
        <w:p w:rsidR="003D58A1" w:rsidRDefault="003D58A1" w:rsidP="003D58A1">
          <w:pPr>
            <w:pStyle w:val="D3D0E983FC5C02419F941B6160B14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entaur">
    <w:charset w:val="00"/>
    <w:family w:val="roman"/>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A1"/>
    <w:rsid w:val="003D58A1"/>
    <w:rsid w:val="008B054D"/>
    <w:rsid w:val="00B00680"/>
    <w:rsid w:val="00F7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AA844034622458CAE010505C993FC">
    <w:name w:val="42DAA844034622458CAE010505C993FC"/>
    <w:rsid w:val="003D58A1"/>
  </w:style>
  <w:style w:type="paragraph" w:customStyle="1" w:styleId="34B620085B79E349A77B61BDD70EF6B5">
    <w:name w:val="34B620085B79E349A77B61BDD70EF6B5"/>
    <w:rsid w:val="003D58A1"/>
  </w:style>
  <w:style w:type="paragraph" w:customStyle="1" w:styleId="D3D0E983FC5C02419F941B6160B14017">
    <w:name w:val="D3D0E983FC5C02419F941B6160B14017"/>
    <w:rsid w:val="003D58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AA844034622458CAE010505C993FC">
    <w:name w:val="42DAA844034622458CAE010505C993FC"/>
    <w:rsid w:val="003D58A1"/>
  </w:style>
  <w:style w:type="paragraph" w:customStyle="1" w:styleId="34B620085B79E349A77B61BDD70EF6B5">
    <w:name w:val="34B620085B79E349A77B61BDD70EF6B5"/>
    <w:rsid w:val="003D58A1"/>
  </w:style>
  <w:style w:type="paragraph" w:customStyle="1" w:styleId="D3D0E983FC5C02419F941B6160B14017">
    <w:name w:val="D3D0E983FC5C02419F941B6160B14017"/>
    <w:rsid w:val="003D5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3A11-C51E-D142-B14B-C2BFFF7C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\Users\Tom\Documents\Custom Office Templates\1BHL 01Note Template.dotx</Template>
  <TotalTime>125</TotalTime>
  <Pages>5</Pages>
  <Words>1989</Words>
  <Characters>11338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Deliverables</vt:lpstr>
    </vt:vector>
  </TitlesOfParts>
  <Company>Microsoft</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Deliverables</dc:title>
  <dc:creator>Tom</dc:creator>
  <cp:lastModifiedBy>Ronald Eichner</cp:lastModifiedBy>
  <cp:revision>7</cp:revision>
  <cp:lastPrinted>2015-06-13T17:33:00Z</cp:lastPrinted>
  <dcterms:created xsi:type="dcterms:W3CDTF">2015-07-03T14:10:00Z</dcterms:created>
  <dcterms:modified xsi:type="dcterms:W3CDTF">2015-07-03T16:14:00Z</dcterms:modified>
</cp:coreProperties>
</file>